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778067340" w:edGrp="everyone"/>
              <w:r w:rsidR="004402C6">
                <w:rPr>
                  <w:rFonts w:asciiTheme="majorHAnsi" w:hAnsiTheme="majorHAnsi"/>
                  <w:sz w:val="20"/>
                  <w:szCs w:val="20"/>
                </w:rPr>
                <w:t>BU04</w:t>
              </w:r>
              <w:permEnd w:id="177806734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794497759" w:edGrp="everyone"/>
    <w:p w:rsidR="00AF3758" w:rsidRPr="00592A95" w:rsidRDefault="0012477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D3776">
            <w:rPr>
              <w:rFonts w:ascii="MS Gothic" w:eastAsia="MS Gothic" w:hAnsi="MS Gothic" w:hint="eastAsia"/>
            </w:rPr>
            <w:t>☒</w:t>
          </w:r>
        </w:sdtContent>
      </w:sdt>
      <w:permEnd w:id="79449775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2046754888" w:edGrp="everyone"/>
    <w:p w:rsidR="00AF3758" w:rsidRPr="00592A95" w:rsidRDefault="0012477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6754888"/>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631548432" w:edGrp="everyone"/>
          <w:p w:rsidR="00AF3758" w:rsidRPr="00592A95" w:rsidRDefault="0012477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DD3776">
                  <w:rPr>
                    <w:rFonts w:ascii="MS Gothic" w:eastAsia="MS Gothic" w:hAnsi="MS Gothic" w:hint="eastAsia"/>
                  </w:rPr>
                  <w:t>☒</w:t>
                </w:r>
              </w:sdtContent>
            </w:sdt>
            <w:permEnd w:id="1631548432"/>
            <w:r w:rsidR="00AF3758" w:rsidRPr="00592A95">
              <w:rPr>
                <w:rFonts w:asciiTheme="majorHAnsi" w:hAnsiTheme="majorHAnsi" w:cs="Arial"/>
                <w:b/>
                <w:sz w:val="20"/>
                <w:szCs w:val="20"/>
              </w:rPr>
              <w:t xml:space="preserve">New Course  or </w:t>
            </w:r>
            <w:permStart w:id="101092291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1092291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8E0EDB">
        <w:trPr>
          <w:trHeight w:val="1089"/>
        </w:trPr>
        <w:tc>
          <w:tcPr>
            <w:tcW w:w="5451" w:type="dxa"/>
            <w:vAlign w:val="center"/>
          </w:tcPr>
          <w:p w:rsidR="00001C04" w:rsidRPr="00592A95" w:rsidRDefault="00124775" w:rsidP="008E0EDB">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0189699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18969917"/>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5410062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100625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124775" w:rsidP="008E0EDB">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38255118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8255118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7923437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2343719"/>
              </w:sdtContent>
            </w:sdt>
          </w:p>
          <w:p w:rsidR="00001C04" w:rsidRPr="00592A95" w:rsidRDefault="00001C04" w:rsidP="008E0EDB">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8E0EDB">
        <w:trPr>
          <w:trHeight w:val="1089"/>
        </w:trPr>
        <w:tc>
          <w:tcPr>
            <w:tcW w:w="5451" w:type="dxa"/>
            <w:vAlign w:val="center"/>
          </w:tcPr>
          <w:p w:rsidR="00001C04" w:rsidRPr="00592A95" w:rsidRDefault="00124775" w:rsidP="008E0EDB">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52613965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613965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5703201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7032016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124775" w:rsidP="008E0EDB">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47416990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7416990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2241039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4103910"/>
              </w:sdtContent>
            </w:sdt>
          </w:p>
          <w:p w:rsidR="00001C04" w:rsidRPr="00592A95" w:rsidRDefault="00001C04" w:rsidP="008E0ED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8E0EDB">
        <w:trPr>
          <w:trHeight w:val="1089"/>
        </w:trPr>
        <w:tc>
          <w:tcPr>
            <w:tcW w:w="5451" w:type="dxa"/>
            <w:vAlign w:val="center"/>
          </w:tcPr>
          <w:p w:rsidR="00001C04" w:rsidRPr="00592A95" w:rsidRDefault="00124775" w:rsidP="008E0EDB">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9077422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077422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23294184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294184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124775" w:rsidP="008E0EDB">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98312193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8312193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82833593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8335935"/>
              </w:sdtContent>
            </w:sdt>
          </w:p>
          <w:p w:rsidR="00001C04" w:rsidRPr="00592A95" w:rsidRDefault="00001C04" w:rsidP="008E0EDB">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8E0EDB">
        <w:trPr>
          <w:trHeight w:val="1089"/>
        </w:trPr>
        <w:tc>
          <w:tcPr>
            <w:tcW w:w="5451" w:type="dxa"/>
            <w:vAlign w:val="center"/>
          </w:tcPr>
          <w:p w:rsidR="00001C04" w:rsidRPr="00592A95" w:rsidRDefault="00124775" w:rsidP="008E0EDB">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7228977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228977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3153699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536991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124775" w:rsidP="008E0EDB">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5905213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052130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6590514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9051465"/>
              </w:sdtContent>
            </w:sdt>
          </w:p>
          <w:p w:rsidR="00001C04" w:rsidRPr="00592A95" w:rsidRDefault="00001C04" w:rsidP="008E0EDB">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8E0EDB">
        <w:trPr>
          <w:trHeight w:val="1089"/>
        </w:trPr>
        <w:tc>
          <w:tcPr>
            <w:tcW w:w="5451" w:type="dxa"/>
            <w:vAlign w:val="center"/>
          </w:tcPr>
          <w:p w:rsidR="00001C04" w:rsidRPr="00592A95" w:rsidRDefault="00001C04" w:rsidP="008E0EDB">
            <w:pPr>
              <w:rPr>
                <w:rFonts w:asciiTheme="majorHAnsi" w:hAnsiTheme="majorHAnsi"/>
                <w:sz w:val="20"/>
                <w:szCs w:val="20"/>
              </w:rPr>
            </w:pPr>
          </w:p>
        </w:tc>
        <w:tc>
          <w:tcPr>
            <w:tcW w:w="5451" w:type="dxa"/>
            <w:vAlign w:val="center"/>
          </w:tcPr>
          <w:p w:rsidR="00001C04" w:rsidRPr="00592A95" w:rsidRDefault="00124775" w:rsidP="008E0EDB">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8194834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1948341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94838199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8381996"/>
              </w:sdtContent>
            </w:sdt>
          </w:p>
          <w:p w:rsidR="00001C04" w:rsidRPr="00592A95" w:rsidRDefault="00001C04" w:rsidP="008E0EDB">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385705200"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4163</w:t>
          </w:r>
        </w:p>
        <w:permEnd w:id="38570520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987589543"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Estate Planning and Taxation</w:t>
          </w:r>
        </w:p>
        <w:permEnd w:id="987589543"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236082795"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236082795"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43594244"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4359424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484008235"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484008235"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539132262" w:edGrp="everyone" w:displacedByCustomXml="prev"/>
        <w:p w:rsidR="00AF68E8" w:rsidRDefault="00DD377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53913226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649294829" w:edGrp="everyone" w:displacedByCustomXml="prev"/>
        <w:p w:rsidR="00AF68E8" w:rsidRDefault="00BF718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DD3776">
            <w:rPr>
              <w:rFonts w:asciiTheme="majorHAnsi" w:hAnsiTheme="majorHAnsi" w:cs="Arial"/>
              <w:sz w:val="20"/>
              <w:szCs w:val="20"/>
            </w:rPr>
            <w:t>ntroduction to estate planning</w:t>
          </w:r>
          <w:r>
            <w:rPr>
              <w:rFonts w:asciiTheme="majorHAnsi" w:hAnsiTheme="majorHAnsi" w:cs="Arial"/>
              <w:sz w:val="20"/>
              <w:szCs w:val="20"/>
            </w:rPr>
            <w:t xml:space="preserve">. </w:t>
          </w:r>
          <w:r w:rsidR="00DD3776">
            <w:rPr>
              <w:rFonts w:asciiTheme="majorHAnsi" w:hAnsiTheme="majorHAnsi" w:cs="Arial"/>
              <w:sz w:val="20"/>
              <w:szCs w:val="20"/>
            </w:rPr>
            <w:t xml:space="preserve"> </w:t>
          </w:r>
          <w:r>
            <w:rPr>
              <w:rFonts w:asciiTheme="majorHAnsi" w:hAnsiTheme="majorHAnsi" w:cs="Arial"/>
              <w:sz w:val="20"/>
              <w:szCs w:val="20"/>
            </w:rPr>
            <w:t>S</w:t>
          </w:r>
          <w:r w:rsidR="00DD3776">
            <w:rPr>
              <w:rFonts w:asciiTheme="majorHAnsi" w:hAnsiTheme="majorHAnsi" w:cs="Arial"/>
              <w:sz w:val="20"/>
              <w:szCs w:val="20"/>
            </w:rPr>
            <w:t>tudy of how different types of property are transferred during life and at death</w:t>
          </w:r>
          <w:r>
            <w:rPr>
              <w:rFonts w:asciiTheme="majorHAnsi" w:hAnsiTheme="majorHAnsi" w:cs="Arial"/>
              <w:sz w:val="20"/>
              <w:szCs w:val="20"/>
            </w:rPr>
            <w:t xml:space="preserve">.  </w:t>
          </w:r>
          <w:r w:rsidR="00DD3776">
            <w:rPr>
              <w:rFonts w:asciiTheme="majorHAnsi" w:hAnsiTheme="majorHAnsi" w:cs="Arial"/>
              <w:sz w:val="20"/>
              <w:szCs w:val="20"/>
            </w:rPr>
            <w:t xml:space="preserve">An examination of the documents used in estate planning.  Addresses the taxation of property transfers at the state and federal levels. </w:t>
          </w:r>
        </w:p>
        <w:permEnd w:id="64929482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726904924" w:edGrp="everyone" w:displacedByCustomXml="prev"/>
        <w:p w:rsidR="002172AB" w:rsidRDefault="00BF7188"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ACCT  4013</w:t>
          </w:r>
          <w:proofErr w:type="gramEnd"/>
          <w:r>
            <w:rPr>
              <w:rFonts w:asciiTheme="majorHAnsi" w:hAnsiTheme="majorHAnsi" w:cs="Arial"/>
              <w:sz w:val="20"/>
              <w:szCs w:val="20"/>
            </w:rPr>
            <w:t xml:space="preserve">. Tax Accounting </w:t>
          </w:r>
          <w:proofErr w:type="gramStart"/>
          <w:r>
            <w:rPr>
              <w:rFonts w:asciiTheme="majorHAnsi" w:hAnsiTheme="majorHAnsi" w:cs="Arial"/>
              <w:sz w:val="20"/>
              <w:szCs w:val="20"/>
            </w:rPr>
            <w:t>I</w:t>
          </w:r>
          <w:proofErr w:type="gramEnd"/>
          <w:r>
            <w:rPr>
              <w:rFonts w:asciiTheme="majorHAnsi" w:hAnsiTheme="majorHAnsi" w:cs="Arial"/>
              <w:sz w:val="20"/>
              <w:szCs w:val="20"/>
            </w:rPr>
            <w:t>.</w:t>
          </w:r>
        </w:p>
        <w:permEnd w:id="1726904924"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2000453536" w:edGrp="everyone" w:displacedByCustomXml="prev"/>
        <w:p w:rsidR="002172AB" w:rsidRDefault="00BF71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taking Estate Planning and Taxation should have a basic understanding of federal tax terminology and doctrines.</w:t>
          </w:r>
        </w:p>
        <w:permEnd w:id="200045353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172789368" w:edGrp="everyone" w:displacedByCustomXml="prev"/>
        <w:p w:rsidR="002172AB" w:rsidRPr="002172AB" w:rsidRDefault="00BF71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1172789368"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036937341" w:edGrp="everyone" w:displacedByCustomXml="prev"/>
        <w:p w:rsidR="00BF7188" w:rsidRDefault="00BF71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Robertson</w:t>
          </w:r>
        </w:p>
        <w:p w:rsidR="00BF7188" w:rsidRDefault="00124775" w:rsidP="002172AB">
          <w:pPr>
            <w:tabs>
              <w:tab w:val="left" w:pos="360"/>
              <w:tab w:val="left" w:pos="720"/>
            </w:tabs>
            <w:spacing w:after="0" w:line="240" w:lineRule="auto"/>
            <w:rPr>
              <w:rFonts w:asciiTheme="majorHAnsi" w:hAnsiTheme="majorHAnsi" w:cs="Arial"/>
              <w:sz w:val="20"/>
              <w:szCs w:val="20"/>
            </w:rPr>
          </w:pPr>
          <w:hyperlink r:id="rId9" w:history="1">
            <w:r w:rsidR="00BF7188" w:rsidRPr="00BC2133">
              <w:rPr>
                <w:rStyle w:val="Hyperlink"/>
                <w:rFonts w:asciiTheme="majorHAnsi" w:hAnsiTheme="majorHAnsi" w:cs="Arial"/>
                <w:sz w:val="20"/>
                <w:szCs w:val="20"/>
              </w:rPr>
              <w:t>jfrobert@astate.edu</w:t>
            </w:r>
          </w:hyperlink>
        </w:p>
        <w:p w:rsidR="002172AB" w:rsidRDefault="00BF71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972-3739</w:t>
          </w:r>
        </w:p>
        <w:permEnd w:id="103693734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136687724" w:edGrp="everyone" w:displacedByCustomXml="prev"/>
        <w:p w:rsidR="002172AB" w:rsidRDefault="00BF71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113668772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046642114" w:edGrp="everyone"/>
          <w:r w:rsidR="00BF7188">
            <w:rPr>
              <w:rFonts w:asciiTheme="majorHAnsi" w:hAnsiTheme="majorHAnsi" w:cs="Arial"/>
              <w:sz w:val="20"/>
              <w:szCs w:val="20"/>
            </w:rPr>
            <w:t>Yes</w:t>
          </w:r>
          <w:permEnd w:id="1046642114"/>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198250496" w:edGrp="everyone" w:displacedByCustomXml="prev"/>
        <w:p w:rsidR="002172AB" w:rsidRDefault="00BF718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Minor in </w:t>
          </w:r>
          <w:r w:rsidR="002A5360">
            <w:rPr>
              <w:rFonts w:asciiTheme="majorHAnsi" w:hAnsiTheme="majorHAnsi" w:cs="Arial"/>
              <w:sz w:val="20"/>
              <w:szCs w:val="20"/>
            </w:rPr>
            <w:t>Financial Wealth Management</w:t>
          </w:r>
        </w:p>
        <w:permEnd w:id="198250496"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1475219982" w:edGrp="everyone"/>
              <w:r w:rsidR="00BF7188">
                <w:rPr>
                  <w:rFonts w:asciiTheme="majorHAnsi" w:hAnsiTheme="majorHAnsi" w:cs="Arial"/>
                  <w:sz w:val="20"/>
                  <w:szCs w:val="20"/>
                </w:rPr>
                <w:t>No</w:t>
              </w:r>
              <w:permEnd w:id="147521998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howingPlcHdr/>
      </w:sdtPr>
      <w:sdtEndPr/>
      <w:sdtContent>
        <w:permStart w:id="236158193"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3615819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9979931" w:edGrp="everyone"/>
          <w:r w:rsidR="00BF7188">
            <w:rPr>
              <w:rFonts w:asciiTheme="majorHAnsi" w:hAnsiTheme="majorHAnsi" w:cs="Arial"/>
              <w:sz w:val="20"/>
              <w:szCs w:val="20"/>
            </w:rPr>
            <w:t>No</w:t>
          </w:r>
          <w:permEnd w:id="9979931"/>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920142720" w:edGrp="everyone"/>
          <w:r w:rsidR="00BF7188">
            <w:rPr>
              <w:rFonts w:asciiTheme="majorHAnsi" w:hAnsiTheme="majorHAnsi" w:cs="Arial"/>
              <w:sz w:val="20"/>
              <w:szCs w:val="20"/>
            </w:rPr>
            <w:t>Yes</w:t>
          </w:r>
          <w:permEnd w:id="920142720"/>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dtPr>
      <w:sdtEndPr/>
      <w:sdtContent>
        <w:permStart w:id="297631465" w:edGrp="everyone" w:displacedByCustomXml="prev"/>
        <w:p w:rsidR="00BF7188" w:rsidRDefault="00BF718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Patricia Robertson, Chair</w:t>
          </w:r>
        </w:p>
        <w:p w:rsidR="00BF7188" w:rsidRDefault="00BF718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of Economics and Finance</w:t>
          </w:r>
        </w:p>
        <w:p w:rsidR="00BF7188" w:rsidRDefault="00124775" w:rsidP="00547433">
          <w:pPr>
            <w:tabs>
              <w:tab w:val="left" w:pos="360"/>
              <w:tab w:val="left" w:pos="720"/>
            </w:tabs>
            <w:spacing w:after="0" w:line="240" w:lineRule="auto"/>
            <w:rPr>
              <w:rFonts w:asciiTheme="majorHAnsi" w:hAnsiTheme="majorHAnsi" w:cs="Arial"/>
              <w:sz w:val="20"/>
              <w:szCs w:val="20"/>
            </w:rPr>
          </w:pPr>
          <w:hyperlink r:id="rId10" w:history="1">
            <w:r w:rsidR="00BF7188" w:rsidRPr="00BC2133">
              <w:rPr>
                <w:rStyle w:val="Hyperlink"/>
                <w:rFonts w:asciiTheme="majorHAnsi" w:hAnsiTheme="majorHAnsi" w:cs="Arial"/>
                <w:sz w:val="20"/>
                <w:szCs w:val="20"/>
              </w:rPr>
              <w:t>probertson@astate.edu</w:t>
            </w:r>
          </w:hyperlink>
        </w:p>
        <w:p w:rsidR="00547433" w:rsidRDefault="00BF718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972-2300</w:t>
          </w:r>
        </w:p>
        <w:permEnd w:id="29763146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317223420" w:edGrp="everyone" w:displacedByCustomXml="prev"/>
        <w:p w:rsidR="00547433" w:rsidRDefault="00BF718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offered in support of the minor in </w:t>
          </w:r>
          <w:r w:rsidR="002A5360">
            <w:rPr>
              <w:rFonts w:asciiTheme="majorHAnsi" w:hAnsiTheme="majorHAnsi" w:cs="Arial"/>
              <w:sz w:val="20"/>
              <w:szCs w:val="20"/>
            </w:rPr>
            <w:t>Financial Wealth Management</w:t>
          </w:r>
          <w:r>
            <w:rPr>
              <w:rFonts w:asciiTheme="majorHAnsi" w:hAnsiTheme="majorHAnsi" w:cs="Arial"/>
              <w:sz w:val="20"/>
              <w:szCs w:val="20"/>
            </w:rPr>
            <w:t xml:space="preserve">.  Estate Planning is one of the key areas of </w:t>
          </w:r>
          <w:r w:rsidR="002A5360">
            <w:rPr>
              <w:rFonts w:asciiTheme="majorHAnsi" w:hAnsiTheme="majorHAnsi" w:cs="Arial"/>
              <w:sz w:val="20"/>
              <w:szCs w:val="20"/>
            </w:rPr>
            <w:t>financial planning</w:t>
          </w:r>
          <w:proofErr w:type="gramStart"/>
          <w:r>
            <w:rPr>
              <w:rFonts w:asciiTheme="majorHAnsi" w:hAnsiTheme="majorHAnsi" w:cs="Arial"/>
              <w:sz w:val="20"/>
              <w:szCs w:val="20"/>
            </w:rPr>
            <w:t>..</w:t>
          </w:r>
          <w:proofErr w:type="gramEnd"/>
          <w:r>
            <w:rPr>
              <w:rFonts w:asciiTheme="majorHAnsi" w:hAnsiTheme="majorHAnsi" w:cs="Arial"/>
              <w:sz w:val="20"/>
              <w:szCs w:val="20"/>
            </w:rPr>
            <w:t xml:space="preserve">  Individuals practicing </w:t>
          </w:r>
          <w:r w:rsidR="002A5360">
            <w:rPr>
              <w:rFonts w:asciiTheme="majorHAnsi" w:hAnsiTheme="majorHAnsi" w:cs="Arial"/>
              <w:sz w:val="20"/>
              <w:szCs w:val="20"/>
            </w:rPr>
            <w:t>financial planning</w:t>
          </w:r>
          <w:r>
            <w:rPr>
              <w:rFonts w:asciiTheme="majorHAnsi" w:hAnsiTheme="majorHAnsi" w:cs="Arial"/>
              <w:sz w:val="20"/>
              <w:szCs w:val="20"/>
            </w:rPr>
            <w:t xml:space="preserve"> should be aware of the legal and estate and gift tax implications of property transfers.  </w:t>
          </w:r>
        </w:p>
        <w:permEnd w:id="317223420"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1739535072" w:edGrp="everyone" w:displacedByCustomXml="prev"/>
        <w:p w:rsidR="00547433" w:rsidRDefault="00B060B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Business Knowledge in the area of taxation is one of the critical areas for accounting majors.  As noted above, the course also supports the minor in </w:t>
          </w:r>
          <w:r w:rsidR="002A5360">
            <w:rPr>
              <w:rFonts w:asciiTheme="majorHAnsi" w:hAnsiTheme="majorHAnsi" w:cs="Arial"/>
              <w:sz w:val="20"/>
              <w:szCs w:val="20"/>
            </w:rPr>
            <w:t>Financial Wealth Management</w:t>
          </w:r>
          <w:r>
            <w:rPr>
              <w:rFonts w:asciiTheme="majorHAnsi" w:hAnsiTheme="majorHAnsi" w:cs="Arial"/>
              <w:sz w:val="20"/>
              <w:szCs w:val="20"/>
            </w:rPr>
            <w:t xml:space="preserve"> offered by the Department of Economics and Finance.</w:t>
          </w:r>
        </w:p>
        <w:permEnd w:id="173953507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permStart w:id="873101808" w:edGrp="everyone" w:displacedByCustomXml="prev"/>
        <w:p w:rsidR="00547433" w:rsidRDefault="00BF718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course </w:t>
          </w:r>
          <w:r w:rsidR="00441576">
            <w:rPr>
              <w:rFonts w:asciiTheme="majorHAnsi" w:hAnsiTheme="majorHAnsi" w:cs="Arial"/>
              <w:sz w:val="20"/>
              <w:szCs w:val="20"/>
            </w:rPr>
            <w:t>will be</w:t>
          </w:r>
          <w:r>
            <w:rPr>
              <w:rFonts w:asciiTheme="majorHAnsi" w:hAnsiTheme="majorHAnsi" w:cs="Arial"/>
              <w:sz w:val="20"/>
              <w:szCs w:val="20"/>
            </w:rPr>
            <w:t xml:space="preserve"> required for students completing the minor in </w:t>
          </w:r>
          <w:r w:rsidR="002A5360">
            <w:rPr>
              <w:rFonts w:asciiTheme="majorHAnsi" w:hAnsiTheme="majorHAnsi" w:cs="Arial"/>
              <w:sz w:val="20"/>
              <w:szCs w:val="20"/>
            </w:rPr>
            <w:t>Financial Wealth Management</w:t>
          </w:r>
          <w:r w:rsidR="003B3904">
            <w:rPr>
              <w:rFonts w:asciiTheme="majorHAnsi" w:hAnsiTheme="majorHAnsi" w:cs="Arial"/>
              <w:sz w:val="20"/>
              <w:szCs w:val="20"/>
            </w:rPr>
            <w:t>.  It will be an elective for other students.  Accounting majors who wish to become CPA exam eligible must take additional upper level accounting courses.  This course offers accounting majors another choice</w:t>
          </w:r>
          <w:proofErr w:type="gramStart"/>
          <w:r w:rsidR="003B3904">
            <w:rPr>
              <w:rFonts w:asciiTheme="majorHAnsi" w:hAnsiTheme="majorHAnsi" w:cs="Arial"/>
              <w:sz w:val="20"/>
              <w:szCs w:val="20"/>
            </w:rPr>
            <w:t>.</w:t>
          </w:r>
          <w:r>
            <w:rPr>
              <w:rFonts w:asciiTheme="majorHAnsi" w:hAnsiTheme="majorHAnsi" w:cs="Arial"/>
              <w:sz w:val="20"/>
              <w:szCs w:val="20"/>
            </w:rPr>
            <w:t>.</w:t>
          </w:r>
          <w:proofErr w:type="gramEnd"/>
        </w:p>
        <w:permEnd w:id="87310180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permStart w:id="772430504" w:edGrp="everyone" w:displacedByCustomXml="prev"/>
        <w:p w:rsidR="00547433" w:rsidRDefault="003B39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 senior level class based on the difficulty of the material</w:t>
          </w:r>
          <w:r w:rsidR="00B060B3">
            <w:rPr>
              <w:rFonts w:asciiTheme="majorHAnsi" w:hAnsiTheme="majorHAnsi" w:cs="Arial"/>
              <w:sz w:val="20"/>
              <w:szCs w:val="20"/>
            </w:rPr>
            <w:t xml:space="preserve">. </w:t>
          </w:r>
        </w:p>
        <w:permEnd w:id="77243050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ermStart w:id="663689278" w:edGrp="everyone" w:displacedByCustomXml="prev"/>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Pr="006E2402" w:rsidRDefault="006E2402" w:rsidP="006E2402">
          <w:pPr>
            <w:spacing w:after="0" w:line="240" w:lineRule="auto"/>
            <w:jc w:val="center"/>
            <w:rPr>
              <w:rFonts w:ascii="Arial" w:eastAsia="Times New Roman" w:hAnsi="Arial" w:cs="Arial"/>
              <w:sz w:val="24"/>
              <w:szCs w:val="24"/>
            </w:rPr>
          </w:pPr>
          <w:r w:rsidRPr="006E2402">
            <w:rPr>
              <w:rFonts w:ascii="Arial" w:eastAsia="Times New Roman" w:hAnsi="Arial" w:cs="Arial"/>
              <w:sz w:val="24"/>
              <w:szCs w:val="24"/>
            </w:rPr>
            <w:t>COURSE OUTLINE</w:t>
          </w:r>
        </w:p>
        <w:p w:rsidR="006E2402" w:rsidRPr="006E2402" w:rsidRDefault="006E2402" w:rsidP="006E2402">
          <w:pPr>
            <w:spacing w:after="0" w:line="240" w:lineRule="auto"/>
            <w:jc w:val="center"/>
            <w:rPr>
              <w:rFonts w:ascii="Arial" w:eastAsia="Times New Roman" w:hAnsi="Arial" w:cs="Arial"/>
              <w:sz w:val="24"/>
              <w:szCs w:val="24"/>
            </w:rPr>
          </w:pPr>
        </w:p>
        <w:p w:rsidR="006E2402" w:rsidRPr="006E2402" w:rsidRDefault="006E2402" w:rsidP="006E2402">
          <w:pPr>
            <w:spacing w:after="0" w:line="240" w:lineRule="auto"/>
            <w:jc w:val="center"/>
            <w:rPr>
              <w:rFonts w:ascii="Arial" w:eastAsia="Times New Roman" w:hAnsi="Arial" w:cs="Arial"/>
              <w:sz w:val="24"/>
              <w:szCs w:val="24"/>
            </w:rPr>
          </w:pPr>
          <w:r w:rsidRPr="006E2402">
            <w:rPr>
              <w:rFonts w:ascii="Arial" w:eastAsia="Times New Roman" w:hAnsi="Arial" w:cs="Arial"/>
              <w:sz w:val="24"/>
              <w:szCs w:val="24"/>
            </w:rPr>
            <w:t>Estate Planning and Taxation</w:t>
          </w:r>
        </w:p>
        <w:p w:rsidR="006E2402" w:rsidRPr="006E2402" w:rsidRDefault="006E2402" w:rsidP="006E2402">
          <w:pPr>
            <w:spacing w:after="0" w:line="240" w:lineRule="auto"/>
            <w:jc w:val="center"/>
            <w:rPr>
              <w:rFonts w:ascii="Arial" w:eastAsia="Times New Roman" w:hAnsi="Arial" w:cs="Arial"/>
              <w:sz w:val="24"/>
              <w:szCs w:val="24"/>
            </w:rPr>
          </w:pPr>
        </w:p>
        <w:p w:rsidR="006E2402" w:rsidRPr="006E2402" w:rsidRDefault="006E2402" w:rsidP="006E2402">
          <w:pPr>
            <w:spacing w:after="0" w:line="240" w:lineRule="auto"/>
            <w:jc w:val="center"/>
            <w:rPr>
              <w:rFonts w:ascii="Arial" w:eastAsia="Times New Roman" w:hAnsi="Arial" w:cs="Arial"/>
              <w:b/>
              <w:sz w:val="24"/>
              <w:szCs w:val="24"/>
            </w:rPr>
          </w:pPr>
          <w:r w:rsidRPr="006E2402">
            <w:rPr>
              <w:rFonts w:ascii="Arial" w:eastAsia="Times New Roman" w:hAnsi="Arial" w:cs="Arial"/>
              <w:b/>
              <w:sz w:val="24"/>
              <w:szCs w:val="24"/>
            </w:rPr>
            <w:t>ACCOUNTING 4163</w:t>
          </w:r>
        </w:p>
        <w:p w:rsidR="006E2402" w:rsidRPr="006E2402" w:rsidRDefault="006E2402" w:rsidP="006E2402">
          <w:pPr>
            <w:spacing w:after="0" w:line="240" w:lineRule="auto"/>
            <w:jc w:val="center"/>
            <w:rPr>
              <w:rFonts w:ascii="Arial" w:eastAsia="Times New Roman" w:hAnsi="Arial" w:cs="Arial"/>
              <w:b/>
              <w:sz w:val="24"/>
              <w:szCs w:val="24"/>
            </w:rPr>
          </w:pPr>
        </w:p>
        <w:p w:rsidR="006E2402" w:rsidRPr="006E2402" w:rsidRDefault="006E2402" w:rsidP="006E2402">
          <w:pPr>
            <w:spacing w:after="0" w:line="240" w:lineRule="auto"/>
            <w:jc w:val="center"/>
            <w:rPr>
              <w:rFonts w:ascii="Arial" w:eastAsia="Times New Roman" w:hAnsi="Arial" w:cs="Arial"/>
              <w:b/>
              <w:sz w:val="24"/>
              <w:szCs w:val="24"/>
            </w:rPr>
          </w:pPr>
          <w:r w:rsidRPr="006E2402">
            <w:rPr>
              <w:rFonts w:ascii="Arial" w:eastAsia="Times New Roman" w:hAnsi="Arial" w:cs="Arial"/>
              <w:b/>
              <w:sz w:val="24"/>
              <w:szCs w:val="24"/>
            </w:rPr>
            <w:t xml:space="preserve"> Spring Semester 2014</w:t>
          </w:r>
        </w:p>
        <w:p w:rsidR="006E2402" w:rsidRPr="006E2402" w:rsidRDefault="006E2402" w:rsidP="006E2402">
          <w:pPr>
            <w:spacing w:after="0" w:line="240" w:lineRule="auto"/>
            <w:jc w:val="center"/>
            <w:rPr>
              <w:rFonts w:ascii="Arial" w:eastAsia="Times New Roman" w:hAnsi="Arial" w:cs="Arial"/>
              <w:b/>
              <w:sz w:val="24"/>
              <w:szCs w:val="24"/>
            </w:rPr>
          </w:pPr>
          <w:r w:rsidRPr="006E2402">
            <w:rPr>
              <w:rFonts w:ascii="Arial" w:eastAsia="Times New Roman" w:hAnsi="Arial" w:cs="Arial"/>
              <w:b/>
              <w:sz w:val="24"/>
              <w:szCs w:val="24"/>
            </w:rPr>
            <w:t>T/TR 11:00 AM—12:15 PM</w:t>
          </w:r>
        </w:p>
        <w:p w:rsidR="006E2402" w:rsidRPr="006E2402" w:rsidRDefault="006E2402" w:rsidP="006E2402">
          <w:pPr>
            <w:spacing w:after="0" w:line="240" w:lineRule="auto"/>
            <w:jc w:val="center"/>
            <w:rPr>
              <w:rFonts w:ascii="Arial" w:eastAsia="Times New Roman" w:hAnsi="Arial" w:cs="Arial"/>
              <w:b/>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noProof/>
              <w:sz w:val="24"/>
              <w:szCs w:val="24"/>
            </w:rPr>
            <mc:AlternateContent>
              <mc:Choice Requires="wps">
                <w:drawing>
                  <wp:anchor distT="0" distB="0" distL="114300" distR="114300" simplePos="0" relativeHeight="251659264" behindDoc="0" locked="0" layoutInCell="0" allowOverlap="1" wp14:anchorId="7A8AC280" wp14:editId="38549C6A">
                    <wp:simplePos x="0" y="0"/>
                    <wp:positionH relativeFrom="column">
                      <wp:posOffset>0</wp:posOffset>
                    </wp:positionH>
                    <wp:positionV relativeFrom="paragraph">
                      <wp:posOffset>152400</wp:posOffset>
                    </wp:positionV>
                    <wp:extent cx="5943600"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B76E7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RdVA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KAJZF1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Instruction by: </w:t>
          </w:r>
          <w:r w:rsidRPr="006E2402">
            <w:rPr>
              <w:rFonts w:ascii="Arial" w:eastAsia="Times New Roman" w:hAnsi="Arial" w:cs="Arial"/>
              <w:sz w:val="24"/>
              <w:szCs w:val="24"/>
            </w:rPr>
            <w:tab/>
          </w:r>
          <w:r w:rsidRPr="006E2402">
            <w:rPr>
              <w:rFonts w:ascii="Arial" w:eastAsia="Times New Roman" w:hAnsi="Arial" w:cs="Arial"/>
              <w:sz w:val="24"/>
              <w:szCs w:val="24"/>
            </w:rPr>
            <w:tab/>
            <w:t>John Robertson, CPA, CMA, CFP</w:t>
          </w:r>
          <w:r w:rsidRPr="006E2402">
            <w:rPr>
              <w:rFonts w:ascii="Arial" w:eastAsia="Times New Roman" w:hAnsi="Arial" w:cs="Arial"/>
              <w:sz w:val="24"/>
              <w:szCs w:val="24"/>
            </w:rPr>
            <w:sym w:font="Symbol" w:char="F0E2"/>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t>Professor of Accounting</w:t>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t>Chairperson, Dept. of Accounting</w:t>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t>Chairperson, Dept. of Computer &amp; Information Technology</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ind w:left="2160" w:firstLine="720"/>
            <w:rPr>
              <w:rFonts w:ascii="Arial" w:eastAsia="Times New Roman" w:hAnsi="Arial" w:cs="Arial"/>
              <w:sz w:val="24"/>
              <w:szCs w:val="24"/>
            </w:rPr>
          </w:pPr>
          <w:r w:rsidRPr="006E2402">
            <w:rPr>
              <w:rFonts w:ascii="Arial" w:eastAsia="Times New Roman" w:hAnsi="Arial" w:cs="Arial"/>
              <w:sz w:val="24"/>
              <w:szCs w:val="24"/>
            </w:rPr>
            <w:t>Bachelor of Arts—</w:t>
          </w:r>
          <w:proofErr w:type="gramStart"/>
          <w:r w:rsidRPr="006E2402">
            <w:rPr>
              <w:rFonts w:ascii="Arial" w:eastAsia="Times New Roman" w:hAnsi="Arial" w:cs="Arial"/>
              <w:sz w:val="24"/>
              <w:szCs w:val="24"/>
            </w:rPr>
            <w:t>The</w:t>
          </w:r>
          <w:proofErr w:type="gramEnd"/>
          <w:r w:rsidRPr="006E2402">
            <w:rPr>
              <w:rFonts w:ascii="Arial" w:eastAsia="Times New Roman" w:hAnsi="Arial" w:cs="Arial"/>
              <w:sz w:val="24"/>
              <w:szCs w:val="24"/>
            </w:rPr>
            <w:t xml:space="preserve"> University of Tennessee</w:t>
          </w:r>
        </w:p>
        <w:p w:rsidR="006E2402" w:rsidRPr="006E2402" w:rsidRDefault="006E2402" w:rsidP="006E2402">
          <w:pPr>
            <w:spacing w:after="0" w:line="240" w:lineRule="auto"/>
            <w:ind w:left="2160" w:firstLine="720"/>
            <w:rPr>
              <w:rFonts w:ascii="Arial" w:eastAsia="Times New Roman" w:hAnsi="Arial" w:cs="Arial"/>
              <w:sz w:val="24"/>
              <w:szCs w:val="24"/>
            </w:rPr>
          </w:pPr>
          <w:r w:rsidRPr="006E2402">
            <w:rPr>
              <w:rFonts w:ascii="Arial" w:eastAsia="Times New Roman" w:hAnsi="Arial" w:cs="Arial"/>
              <w:sz w:val="24"/>
              <w:szCs w:val="24"/>
            </w:rPr>
            <w:t>Master of Business Administration—Vanderbilt University</w:t>
          </w:r>
        </w:p>
        <w:p w:rsidR="006E2402" w:rsidRPr="006E2402" w:rsidRDefault="006E2402" w:rsidP="006E2402">
          <w:pPr>
            <w:spacing w:after="0" w:line="240" w:lineRule="auto"/>
            <w:ind w:left="2160" w:firstLine="720"/>
            <w:rPr>
              <w:rFonts w:ascii="Arial" w:eastAsia="Times New Roman" w:hAnsi="Arial" w:cs="Arial"/>
              <w:sz w:val="24"/>
              <w:szCs w:val="24"/>
            </w:rPr>
          </w:pPr>
          <w:r w:rsidRPr="006E2402">
            <w:rPr>
              <w:rFonts w:ascii="Arial" w:eastAsia="Times New Roman" w:hAnsi="Arial" w:cs="Arial"/>
              <w:sz w:val="24"/>
              <w:szCs w:val="24"/>
            </w:rPr>
            <w:t>Doctor of Jurisprudence—Vanderbilt University</w:t>
          </w:r>
        </w:p>
        <w:p w:rsidR="006E2402" w:rsidRPr="006E2402" w:rsidRDefault="006E2402" w:rsidP="006E2402">
          <w:pPr>
            <w:spacing w:after="0" w:line="240" w:lineRule="auto"/>
            <w:ind w:left="2160" w:firstLine="720"/>
            <w:rPr>
              <w:rFonts w:ascii="Arial" w:eastAsia="Times New Roman" w:hAnsi="Arial" w:cs="Arial"/>
              <w:sz w:val="24"/>
              <w:szCs w:val="24"/>
            </w:rPr>
          </w:pPr>
          <w:r w:rsidRPr="006E2402">
            <w:rPr>
              <w:rFonts w:ascii="Arial" w:eastAsia="Times New Roman" w:hAnsi="Arial" w:cs="Arial"/>
              <w:sz w:val="24"/>
              <w:szCs w:val="24"/>
            </w:rPr>
            <w:t>Master of Laws in Taxation—</w:t>
          </w:r>
          <w:proofErr w:type="gramStart"/>
          <w:r w:rsidRPr="006E2402">
            <w:rPr>
              <w:rFonts w:ascii="Arial" w:eastAsia="Times New Roman" w:hAnsi="Arial" w:cs="Arial"/>
              <w:sz w:val="24"/>
              <w:szCs w:val="24"/>
            </w:rPr>
            <w:t>The</w:t>
          </w:r>
          <w:proofErr w:type="gramEnd"/>
          <w:r w:rsidRPr="006E2402">
            <w:rPr>
              <w:rFonts w:ascii="Arial" w:eastAsia="Times New Roman" w:hAnsi="Arial" w:cs="Arial"/>
              <w:sz w:val="24"/>
              <w:szCs w:val="24"/>
            </w:rPr>
            <w:t xml:space="preserve"> University of Alabama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Office: </w:t>
          </w: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t xml:space="preserve">Room 204, College of Business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tabs>
              <w:tab w:val="left" w:pos="2880"/>
            </w:tabs>
            <w:spacing w:after="0" w:line="240" w:lineRule="auto"/>
            <w:rPr>
              <w:rFonts w:ascii="Arial" w:eastAsia="Times New Roman" w:hAnsi="Arial" w:cs="Arial"/>
              <w:sz w:val="24"/>
              <w:szCs w:val="24"/>
            </w:rPr>
          </w:pPr>
          <w:r w:rsidRPr="006E2402">
            <w:rPr>
              <w:rFonts w:ascii="Arial" w:eastAsia="Times New Roman" w:hAnsi="Arial" w:cs="Arial"/>
              <w:sz w:val="24"/>
              <w:szCs w:val="24"/>
            </w:rPr>
            <w:t>Office Hours:</w:t>
          </w:r>
          <w:r w:rsidRPr="006E2402">
            <w:rPr>
              <w:rFonts w:ascii="Arial" w:eastAsia="Times New Roman" w:hAnsi="Arial" w:cs="Arial"/>
              <w:sz w:val="24"/>
              <w:szCs w:val="24"/>
            </w:rPr>
            <w:tab/>
            <w:t xml:space="preserve">Regular Office Hours (Room 204) </w:t>
          </w:r>
        </w:p>
        <w:p w:rsidR="006E2402" w:rsidRPr="006E2402" w:rsidRDefault="006E2402" w:rsidP="006E2402">
          <w:pPr>
            <w:tabs>
              <w:tab w:val="left" w:pos="2880"/>
            </w:tabs>
            <w:spacing w:after="0" w:line="240" w:lineRule="auto"/>
            <w:rPr>
              <w:rFonts w:ascii="Arial" w:eastAsia="Times New Roman" w:hAnsi="Arial" w:cs="Arial"/>
              <w:sz w:val="24"/>
              <w:szCs w:val="24"/>
            </w:rPr>
          </w:pPr>
          <w:r w:rsidRPr="006E2402">
            <w:rPr>
              <w:rFonts w:ascii="Arial" w:eastAsia="Times New Roman" w:hAnsi="Arial" w:cs="Arial"/>
              <w:sz w:val="24"/>
              <w:szCs w:val="24"/>
            </w:rPr>
            <w:tab/>
            <w:t xml:space="preserve">Mondays, Wednesdays, &amp; Fridays:  2:00—5:00pm </w:t>
          </w:r>
        </w:p>
        <w:p w:rsidR="006E2402" w:rsidRPr="006E2402" w:rsidRDefault="006E2402" w:rsidP="006E2402">
          <w:pPr>
            <w:tabs>
              <w:tab w:val="left" w:pos="2880"/>
            </w:tabs>
            <w:spacing w:after="0" w:line="240" w:lineRule="auto"/>
            <w:rPr>
              <w:rFonts w:ascii="Arial" w:eastAsia="Times New Roman" w:hAnsi="Arial" w:cs="Arial"/>
              <w:sz w:val="24"/>
              <w:szCs w:val="24"/>
            </w:rPr>
          </w:pP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r>
        </w:p>
        <w:p w:rsidR="006E2402" w:rsidRPr="006E2402" w:rsidRDefault="006E2402" w:rsidP="006E2402">
          <w:pPr>
            <w:tabs>
              <w:tab w:val="left" w:pos="0"/>
            </w:tabs>
            <w:spacing w:after="0" w:line="240" w:lineRule="auto"/>
            <w:rPr>
              <w:rFonts w:ascii="Arial" w:eastAsia="Times New Roman" w:hAnsi="Arial" w:cs="Arial"/>
              <w:sz w:val="24"/>
              <w:szCs w:val="24"/>
            </w:rPr>
          </w:pPr>
          <w:r w:rsidRPr="006E2402">
            <w:rPr>
              <w:rFonts w:ascii="Arial" w:eastAsia="Times New Roman" w:hAnsi="Arial" w:cs="Arial"/>
              <w:sz w:val="24"/>
              <w:szCs w:val="24"/>
            </w:rPr>
            <w:lastRenderedPageBreak/>
            <w:t>You do not need an appointment to visit me during scheduled office hours.  However, if you need to see me near the beginning or end of a regularly scheduled period of office hours, or if you are making a special trip to campus, I suggest that you call first to confirm that I will be available.  I generally will not be able to meet with you immediately before class begins.</w:t>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ab/>
          </w:r>
          <w:r w:rsidRPr="006E2402">
            <w:rPr>
              <w:rFonts w:ascii="Arial" w:eastAsia="Times New Roman" w:hAnsi="Arial" w:cs="Arial"/>
              <w:sz w:val="24"/>
              <w:szCs w:val="24"/>
            </w:rPr>
            <w:tab/>
          </w:r>
          <w:r w:rsidRPr="006E2402">
            <w:rPr>
              <w:rFonts w:ascii="Arial" w:eastAsia="Times New Roman" w:hAnsi="Arial" w:cs="Arial"/>
              <w:sz w:val="24"/>
              <w:szCs w:val="24"/>
            </w:rPr>
            <w:tab/>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tabs>
              <w:tab w:val="left" w:pos="2880"/>
            </w:tabs>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Telephone: </w:t>
          </w:r>
          <w:r w:rsidRPr="006E2402">
            <w:rPr>
              <w:rFonts w:ascii="Arial" w:eastAsia="Times New Roman" w:hAnsi="Arial" w:cs="Arial"/>
              <w:sz w:val="24"/>
              <w:szCs w:val="24"/>
            </w:rPr>
            <w:tab/>
            <w:t>Office, 972-3038</w:t>
          </w:r>
        </w:p>
        <w:p w:rsidR="006E2402" w:rsidRPr="006E2402" w:rsidRDefault="006E2402" w:rsidP="006E2402">
          <w:pPr>
            <w:tabs>
              <w:tab w:val="left" w:pos="2880"/>
            </w:tabs>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Fax: </w:t>
          </w:r>
          <w:r w:rsidRPr="006E2402">
            <w:rPr>
              <w:rFonts w:ascii="Arial" w:eastAsia="Times New Roman" w:hAnsi="Arial" w:cs="Arial"/>
              <w:sz w:val="24"/>
              <w:szCs w:val="24"/>
            </w:rPr>
            <w:tab/>
            <w:t xml:space="preserve">972-3868 </w:t>
          </w:r>
        </w:p>
        <w:p w:rsidR="006E2402" w:rsidRPr="006E2402" w:rsidRDefault="006E2402" w:rsidP="006E2402">
          <w:pPr>
            <w:tabs>
              <w:tab w:val="left" w:pos="2520"/>
              <w:tab w:val="left" w:pos="2880"/>
            </w:tabs>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Email Address: </w:t>
          </w:r>
          <w:r w:rsidRPr="006E2402">
            <w:rPr>
              <w:rFonts w:ascii="Arial" w:eastAsia="Times New Roman" w:hAnsi="Arial" w:cs="Arial"/>
              <w:sz w:val="24"/>
              <w:szCs w:val="24"/>
            </w:rPr>
            <w:tab/>
          </w:r>
          <w:r w:rsidRPr="006E2402">
            <w:rPr>
              <w:rFonts w:ascii="Arial" w:eastAsia="Times New Roman" w:hAnsi="Arial" w:cs="Arial"/>
              <w:sz w:val="24"/>
              <w:szCs w:val="24"/>
            </w:rPr>
            <w:tab/>
            <w:t xml:space="preserve">Jfrobert@astate.edu </w:t>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noProof/>
              <w:sz w:val="24"/>
              <w:szCs w:val="24"/>
            </w:rPr>
            <mc:AlternateContent>
              <mc:Choice Requires="wps">
                <w:drawing>
                  <wp:anchor distT="0" distB="0" distL="114300" distR="114300" simplePos="0" relativeHeight="251660288" behindDoc="0" locked="0" layoutInCell="0" allowOverlap="1" wp14:anchorId="21016859" wp14:editId="4E0CF001">
                    <wp:simplePos x="0" y="0"/>
                    <wp:positionH relativeFrom="column">
                      <wp:posOffset>0</wp:posOffset>
                    </wp:positionH>
                    <wp:positionV relativeFrom="paragraph">
                      <wp:posOffset>152400</wp:posOffset>
                    </wp:positionV>
                    <wp:extent cx="594360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C8EA7C"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F8VA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KYTUXx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rsidR="006E2402" w:rsidRPr="006E2402" w:rsidRDefault="006E2402" w:rsidP="006E2402">
          <w:pPr>
            <w:spacing w:after="0" w:line="240" w:lineRule="auto"/>
            <w:rPr>
              <w:rFonts w:ascii="Arial" w:eastAsia="Times New Roman" w:hAnsi="Arial" w:cs="Arial"/>
              <w:i/>
              <w:sz w:val="24"/>
              <w:szCs w:val="24"/>
              <w:u w:val="single"/>
            </w:rPr>
          </w:pPr>
        </w:p>
        <w:p w:rsidR="006E2402" w:rsidRPr="006E2402" w:rsidRDefault="006E2402" w:rsidP="006E2402">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Required Course Materials:</w:t>
          </w:r>
          <w:r w:rsidRPr="006E2402">
            <w:rPr>
              <w:rFonts w:ascii="Arial" w:eastAsia="Times New Roman" w:hAnsi="Arial" w:cs="Arial"/>
              <w:b/>
              <w:sz w:val="24"/>
              <w:szCs w:val="24"/>
            </w:rPr>
            <w:t xml:space="preserve"> </w:t>
          </w:r>
        </w:p>
        <w:p w:rsidR="006E2402" w:rsidRPr="006E2402" w:rsidRDefault="006E2402" w:rsidP="006E2402">
          <w:pPr>
            <w:numPr>
              <w:ilvl w:val="0"/>
              <w:numId w:val="5"/>
            </w:numPr>
            <w:spacing w:after="0" w:line="240" w:lineRule="auto"/>
            <w:rPr>
              <w:rFonts w:ascii="Arial" w:eastAsia="Times New Roman" w:hAnsi="Arial" w:cs="Arial"/>
              <w:sz w:val="24"/>
              <w:szCs w:val="24"/>
            </w:rPr>
          </w:pPr>
          <w:proofErr w:type="spellStart"/>
          <w:r w:rsidRPr="006E2402">
            <w:rPr>
              <w:rFonts w:ascii="Arial" w:eastAsia="Times New Roman" w:hAnsi="Arial" w:cs="Arial"/>
              <w:sz w:val="24"/>
              <w:szCs w:val="24"/>
            </w:rPr>
            <w:t>Bost</w:t>
          </w:r>
          <w:proofErr w:type="spellEnd"/>
          <w:r w:rsidRPr="006E2402">
            <w:rPr>
              <w:rFonts w:ascii="Arial" w:eastAsia="Times New Roman" w:hAnsi="Arial" w:cs="Arial"/>
              <w:sz w:val="24"/>
              <w:szCs w:val="24"/>
            </w:rPr>
            <w:t>, John C.; Estate Planning and Taxation, 15</w:t>
          </w:r>
          <w:r w:rsidRPr="006E2402">
            <w:rPr>
              <w:rFonts w:ascii="Arial" w:eastAsia="Times New Roman" w:hAnsi="Arial" w:cs="Arial"/>
              <w:sz w:val="24"/>
              <w:szCs w:val="24"/>
              <w:vertAlign w:val="superscript"/>
            </w:rPr>
            <w:t>th</w:t>
          </w:r>
          <w:r w:rsidRPr="006E2402">
            <w:rPr>
              <w:rFonts w:ascii="Arial" w:eastAsia="Times New Roman" w:hAnsi="Arial" w:cs="Arial"/>
              <w:sz w:val="24"/>
              <w:szCs w:val="24"/>
            </w:rPr>
            <w:t xml:space="preserve"> Edition, Kendall Hunt Publishing Company. </w:t>
          </w:r>
        </w:p>
        <w:p w:rsidR="006E2402" w:rsidRPr="006E2402" w:rsidRDefault="006E2402" w:rsidP="006E2402">
          <w:pPr>
            <w:numPr>
              <w:ilvl w:val="0"/>
              <w:numId w:val="5"/>
            </w:num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Calculator. You may </w:t>
          </w:r>
          <w:r w:rsidRPr="006E2402">
            <w:rPr>
              <w:rFonts w:ascii="Arial" w:eastAsia="Times New Roman" w:hAnsi="Arial" w:cs="Arial"/>
              <w:b/>
              <w:bCs/>
              <w:color w:val="000000"/>
              <w:sz w:val="24"/>
              <w:szCs w:val="24"/>
              <w:u w:val="single"/>
            </w:rPr>
            <w:t>not</w:t>
          </w:r>
          <w:r w:rsidRPr="006E2402">
            <w:rPr>
              <w:rFonts w:ascii="Arial" w:eastAsia="Times New Roman" w:hAnsi="Arial" w:cs="Arial"/>
              <w:color w:val="000000"/>
              <w:sz w:val="24"/>
              <w:szCs w:val="24"/>
            </w:rPr>
            <w:t xml:space="preserve"> share your calculator with another student. Calculators may be inspected and the use of calculators that could be used to store and retrieve text will not be permitted.  Bring your calculator to class every day.  If you feel the need to buy a financial calculator, then I have two recommendations for ones that will meet most of your needs and will not violate the rule against storing text. The first one is the Texas Instrument’s BA II Plus (not the BA II </w:t>
          </w:r>
          <w:proofErr w:type="gramStart"/>
          <w:r w:rsidRPr="006E2402">
            <w:rPr>
              <w:rFonts w:ascii="Arial" w:eastAsia="Times New Roman" w:hAnsi="Arial" w:cs="Arial"/>
              <w:color w:val="000000"/>
              <w:sz w:val="24"/>
              <w:szCs w:val="24"/>
            </w:rPr>
            <w:t>Plus</w:t>
          </w:r>
          <w:proofErr w:type="gramEnd"/>
          <w:r w:rsidRPr="006E2402">
            <w:rPr>
              <w:rFonts w:ascii="Arial" w:eastAsia="Times New Roman" w:hAnsi="Arial" w:cs="Arial"/>
              <w:color w:val="000000"/>
              <w:sz w:val="24"/>
              <w:szCs w:val="24"/>
            </w:rPr>
            <w:t xml:space="preserve"> Professional), and the second one is the HP 10bII.  Both are readily available at reasonable prices, but I do suggest that you shop around.  You may not use your phone or laptop as a calculator, even if it has an app that mimics one of the calculators listed above.</w:t>
          </w:r>
        </w:p>
        <w:p w:rsidR="006E2402" w:rsidRPr="006E2402" w:rsidRDefault="006E2402" w:rsidP="006E2402">
          <w:pPr>
            <w:numPr>
              <w:ilvl w:val="0"/>
              <w:numId w:val="5"/>
            </w:num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A working ASU student e-mail account.  </w:t>
          </w:r>
        </w:p>
        <w:p w:rsidR="006E2402" w:rsidRPr="006E2402" w:rsidRDefault="006E2402" w:rsidP="006E2402">
          <w:pPr>
            <w:numPr>
              <w:ilvl w:val="0"/>
              <w:numId w:val="5"/>
            </w:numPr>
            <w:spacing w:after="0" w:line="240" w:lineRule="auto"/>
            <w:rPr>
              <w:rFonts w:ascii="Arial" w:eastAsia="Times New Roman" w:hAnsi="Arial" w:cs="Arial"/>
              <w:sz w:val="24"/>
              <w:szCs w:val="24"/>
            </w:rPr>
          </w:pPr>
          <w:r w:rsidRPr="006E2402">
            <w:rPr>
              <w:rFonts w:ascii="Arial" w:eastAsia="Times New Roman" w:hAnsi="Arial" w:cs="Arial"/>
              <w:sz w:val="24"/>
              <w:szCs w:val="24"/>
            </w:rPr>
            <w:t>Access to the internet.</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b/>
              <w:i/>
              <w:color w:val="000000"/>
              <w:sz w:val="24"/>
              <w:szCs w:val="24"/>
              <w:u w:val="single"/>
            </w:rPr>
          </w:pPr>
          <w:r w:rsidRPr="006E2402">
            <w:rPr>
              <w:rFonts w:ascii="Arial" w:eastAsia="Times New Roman" w:hAnsi="Arial" w:cs="Arial"/>
              <w:b/>
              <w:i/>
              <w:color w:val="000000"/>
              <w:sz w:val="24"/>
              <w:szCs w:val="24"/>
              <w:u w:val="single"/>
            </w:rPr>
            <w:t>Optional Materials</w:t>
          </w:r>
        </w:p>
        <w:p w:rsidR="006E2402" w:rsidRPr="006E2402" w:rsidRDefault="006E2402" w:rsidP="006E2402">
          <w:pPr>
            <w:numPr>
              <w:ilvl w:val="0"/>
              <w:numId w:val="6"/>
            </w:num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My Blackboard pages contain a variety of information you may find helpful.  We are using Blackboard Learn (the new version) in this class.</w:t>
          </w:r>
        </w:p>
        <w:p w:rsidR="006E2402" w:rsidRPr="006E2402" w:rsidRDefault="006E2402" w:rsidP="006E2402">
          <w:pPr>
            <w:numPr>
              <w:ilvl w:val="0"/>
              <w:numId w:val="6"/>
            </w:numPr>
            <w:spacing w:before="100" w:beforeAutospacing="1" w:after="100" w:afterAutospacing="1"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RIA Checkpoint.  This is an online research tool for taxation.  It is available through the ASU library’s website.  The tax research tool used on the CPA exam resembles this product.  Your text comes with a 6-month subscription to the student version of Checkpoint.  You may use either version.</w:t>
          </w:r>
        </w:p>
        <w:p w:rsidR="006E2402" w:rsidRPr="006E2402" w:rsidRDefault="006E2402" w:rsidP="006E2402">
          <w:pPr>
            <w:numPr>
              <w:ilvl w:val="0"/>
              <w:numId w:val="6"/>
            </w:numPr>
            <w:spacing w:before="100" w:beforeAutospacing="1" w:after="100" w:afterAutospacing="1" w:line="240" w:lineRule="auto"/>
            <w:rPr>
              <w:rFonts w:ascii="Arial" w:eastAsia="Times New Roman" w:hAnsi="Arial" w:cs="Arial"/>
              <w:sz w:val="24"/>
              <w:szCs w:val="24"/>
            </w:rPr>
          </w:pPr>
          <w:proofErr w:type="gramStart"/>
          <w:r w:rsidRPr="006E2402">
            <w:rPr>
              <w:rFonts w:ascii="Arial" w:eastAsia="Times New Roman" w:hAnsi="Arial" w:cs="Arial"/>
              <w:color w:val="000000"/>
              <w:sz w:val="24"/>
              <w:szCs w:val="24"/>
            </w:rPr>
            <w:t>iTunes</w:t>
          </w:r>
          <w:proofErr w:type="gramEnd"/>
          <w:r w:rsidRPr="006E2402">
            <w:rPr>
              <w:rFonts w:ascii="Arial" w:eastAsia="Times New Roman" w:hAnsi="Arial" w:cs="Arial"/>
              <w:color w:val="000000"/>
              <w:sz w:val="24"/>
              <w:szCs w:val="24"/>
            </w:rPr>
            <w:t xml:space="preserve"> (a free download).  You do not need an iPod, but the </w:t>
          </w:r>
          <w:proofErr w:type="spellStart"/>
          <w:r w:rsidRPr="006E2402">
            <w:rPr>
              <w:rFonts w:ascii="Arial" w:eastAsia="Times New Roman" w:hAnsi="Arial" w:cs="Arial"/>
              <w:color w:val="000000"/>
              <w:sz w:val="24"/>
              <w:szCs w:val="24"/>
            </w:rPr>
            <w:t>Tegrity</w:t>
          </w:r>
          <w:proofErr w:type="spellEnd"/>
          <w:r w:rsidRPr="006E2402">
            <w:rPr>
              <w:rFonts w:ascii="Arial" w:eastAsia="Times New Roman" w:hAnsi="Arial" w:cs="Arial"/>
              <w:color w:val="000000"/>
              <w:sz w:val="24"/>
              <w:szCs w:val="24"/>
            </w:rPr>
            <w:t xml:space="preserve"> lectures should be MP3 compatible should you choose to download them to a portable device.</w:t>
          </w:r>
        </w:p>
        <w:p w:rsidR="006E2402" w:rsidRPr="006E2402" w:rsidRDefault="006E2402" w:rsidP="006E2402">
          <w:pPr>
            <w:numPr>
              <w:ilvl w:val="0"/>
              <w:numId w:val="6"/>
            </w:numPr>
            <w:spacing w:before="100" w:beforeAutospacing="1" w:after="100" w:afterAutospacing="1" w:line="240" w:lineRule="auto"/>
            <w:rPr>
              <w:rFonts w:ascii="Arial" w:eastAsia="Times New Roman" w:hAnsi="Arial" w:cs="Arial"/>
              <w:sz w:val="24"/>
              <w:szCs w:val="24"/>
            </w:rPr>
          </w:pPr>
          <w:r w:rsidRPr="006E2402">
            <w:rPr>
              <w:rFonts w:ascii="Arial" w:eastAsia="Times New Roman" w:hAnsi="Arial" w:cs="Arial"/>
              <w:color w:val="000000"/>
              <w:sz w:val="24"/>
              <w:szCs w:val="24"/>
            </w:rPr>
            <w:t>Remind101.com—text messaging service.</w:t>
          </w:r>
        </w:p>
        <w:p w:rsidR="006E2402" w:rsidRPr="006E2402" w:rsidRDefault="006E2402" w:rsidP="006E2402">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Course Description:</w:t>
          </w:r>
          <w:r w:rsidRPr="006E2402">
            <w:rPr>
              <w:rFonts w:ascii="Arial" w:eastAsia="Times New Roman" w:hAnsi="Arial" w:cs="Arial"/>
              <w:b/>
              <w:sz w:val="24"/>
              <w:szCs w:val="24"/>
            </w:rPr>
            <w:t xml:space="preserve"> </w:t>
          </w:r>
        </w:p>
        <w:p w:rsidR="006E2402" w:rsidRPr="006E2402" w:rsidRDefault="006E2402" w:rsidP="006E2402">
          <w:pPr>
            <w:autoSpaceDE w:val="0"/>
            <w:autoSpaceDN w:val="0"/>
            <w:adjustRightInd w:val="0"/>
            <w:spacing w:after="0" w:line="240" w:lineRule="auto"/>
            <w:ind w:left="461" w:right="72"/>
            <w:rPr>
              <w:rFonts w:ascii="Arial" w:hAnsi="Arial" w:cs="Arial"/>
              <w:b/>
              <w:color w:val="000000" w:themeColor="text1"/>
              <w:sz w:val="24"/>
              <w:szCs w:val="24"/>
            </w:rPr>
          </w:pPr>
          <w:r w:rsidRPr="006E2402">
            <w:rPr>
              <w:rFonts w:ascii="Arial" w:hAnsi="Arial" w:cs="Arial"/>
              <w:color w:val="000000" w:themeColor="text1"/>
              <w:sz w:val="24"/>
              <w:szCs w:val="24"/>
            </w:rPr>
            <w:t>Introduction to estate planning.  Study of how different types of property are transferred during life and at death.  An examination of the documents used in estate planning.  Addresses the taxation of property transfers at the state and federal levels.</w:t>
          </w:r>
        </w:p>
        <w:p w:rsidR="006E2402" w:rsidRPr="006E2402" w:rsidRDefault="006E2402" w:rsidP="006E2402">
          <w:pPr>
            <w:spacing w:after="0" w:line="240" w:lineRule="auto"/>
            <w:rPr>
              <w:rFonts w:ascii="Arial" w:eastAsia="Times New Roman" w:hAnsi="Arial" w:cs="Arial"/>
              <w:b/>
              <w:i/>
              <w:sz w:val="24"/>
              <w:szCs w:val="24"/>
              <w:u w:val="single"/>
            </w:rPr>
          </w:pPr>
        </w:p>
        <w:p w:rsidR="006E2402" w:rsidRPr="006E2402" w:rsidRDefault="006E2402" w:rsidP="006E2402">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Prerequisites</w:t>
          </w:r>
          <w:r w:rsidRPr="006E2402">
            <w:rPr>
              <w:rFonts w:ascii="Arial" w:eastAsia="Times New Roman" w:hAnsi="Arial" w:cs="Arial"/>
              <w:b/>
              <w:sz w:val="24"/>
              <w:szCs w:val="24"/>
            </w:rPr>
            <w:t xml:space="preserve"> </w:t>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The specific prerequisite for this course is Tax Accounting I.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rPr>
              <w:rFonts w:ascii="Arial" w:hAnsi="Arial" w:cs="Arial"/>
              <w:b/>
              <w:i/>
              <w:sz w:val="24"/>
              <w:szCs w:val="24"/>
              <w:u w:val="single"/>
            </w:rPr>
          </w:pPr>
          <w:r w:rsidRPr="006E2402">
            <w:rPr>
              <w:rFonts w:ascii="Arial" w:hAnsi="Arial" w:cs="Arial"/>
              <w:b/>
              <w:i/>
              <w:sz w:val="24"/>
              <w:szCs w:val="24"/>
              <w:u w:val="single"/>
            </w:rPr>
            <w:t>Program Goals and Objectives</w:t>
          </w:r>
        </w:p>
        <w:p w:rsidR="006E2402" w:rsidRPr="006E2402" w:rsidRDefault="006E2402" w:rsidP="006E2402">
          <w:pPr>
            <w:spacing w:after="0"/>
            <w:rPr>
              <w:rFonts w:ascii="Arial" w:hAnsi="Arial" w:cs="Arial"/>
              <w:sz w:val="24"/>
              <w:szCs w:val="24"/>
            </w:rPr>
          </w:pPr>
          <w:r w:rsidRPr="006E2402">
            <w:rPr>
              <w:rFonts w:ascii="Arial" w:hAnsi="Arial" w:cs="Arial"/>
              <w:sz w:val="24"/>
              <w:szCs w:val="24"/>
            </w:rPr>
            <w:lastRenderedPageBreak/>
            <w:t>The major educational goal at the program level is to provide graduates with the foundational business knowledge to make informed, creative, ethical decisions with the skills and abilities necessary to lead organizations.  Specific program goals are listed below.</w:t>
          </w:r>
        </w:p>
        <w:p w:rsidR="006E2402" w:rsidRPr="006E2402" w:rsidRDefault="006E2402" w:rsidP="006E2402">
          <w:pPr>
            <w:spacing w:after="0"/>
            <w:rPr>
              <w:rFonts w:ascii="Arial" w:hAnsi="Arial" w:cs="Arial"/>
              <w:sz w:val="24"/>
              <w:szCs w:val="24"/>
            </w:rPr>
          </w:pPr>
          <w:r w:rsidRPr="006E2402">
            <w:rPr>
              <w:rFonts w:ascii="Arial" w:hAnsi="Arial" w:cs="Arial"/>
              <w:sz w:val="24"/>
              <w:szCs w:val="24"/>
            </w:rPr>
            <w:tab/>
          </w:r>
        </w:p>
        <w:p w:rsidR="006E2402" w:rsidRPr="006E2402" w:rsidRDefault="006E2402" w:rsidP="006E2402">
          <w:pPr>
            <w:spacing w:after="0"/>
            <w:rPr>
              <w:rFonts w:ascii="Arial" w:hAnsi="Arial" w:cs="Arial"/>
              <w:b/>
              <w:sz w:val="24"/>
              <w:szCs w:val="24"/>
            </w:rPr>
          </w:pPr>
          <w:r w:rsidRPr="006E2402">
            <w:rPr>
              <w:rFonts w:ascii="Arial" w:hAnsi="Arial" w:cs="Arial"/>
              <w:b/>
              <w:sz w:val="24"/>
              <w:szCs w:val="24"/>
            </w:rPr>
            <w:t>BS Degree:</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1.</w:t>
          </w:r>
          <w:r w:rsidRPr="006E2402">
            <w:rPr>
              <w:rFonts w:ascii="Arial" w:hAnsi="Arial" w:cs="Arial"/>
              <w:sz w:val="24"/>
              <w:szCs w:val="24"/>
            </w:rPr>
            <w:tab/>
            <w:t xml:space="preserve"> Written Communication:  Students will communicate effectively in writing to include coherence, clarity, conciseness, appropriate grammar, spelling, writing style, and presentation.  </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2.</w:t>
          </w:r>
          <w:r w:rsidRPr="006E2402">
            <w:rPr>
              <w:rFonts w:ascii="Arial" w:hAnsi="Arial" w:cs="Arial"/>
              <w:sz w:val="24"/>
              <w:szCs w:val="24"/>
            </w:rPr>
            <w:tab/>
            <w:t>Oral Communication:  Students will speak with professionalism, confidence, and authority; maintain appropriate eye contact; use visual aids effectively, and speak with appropriate grammar using language appropriate to the audience.</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3.</w:t>
          </w:r>
          <w:r w:rsidRPr="006E2402">
            <w:rPr>
              <w:rFonts w:ascii="Arial" w:hAnsi="Arial" w:cs="Arial"/>
              <w:sz w:val="24"/>
              <w:szCs w:val="24"/>
            </w:rPr>
            <w:tab/>
            <w:t>Technology:  Students will use technology appropriately to communicate, calculate, and present concepts and data.  Such use includes, but is not limited to, the use of Microsoft Excel, Access, PowerPoint and Word.</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4.</w:t>
          </w:r>
          <w:r w:rsidRPr="006E2402">
            <w:rPr>
              <w:rFonts w:ascii="Arial" w:hAnsi="Arial" w:cs="Arial"/>
              <w:sz w:val="24"/>
              <w:szCs w:val="24"/>
            </w:rPr>
            <w:tab/>
            <w:t xml:space="preserve">Critical Thinking:  Students will use critical thinking skills to make decisions including the identification of an issue in context, analysis of appropriate supporting evidence, integration of various positions, identification and assessment of conclusions, implications and consequences of decisions.  </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5.</w:t>
          </w:r>
          <w:r w:rsidRPr="006E2402">
            <w:rPr>
              <w:rFonts w:ascii="Arial" w:hAnsi="Arial" w:cs="Arial"/>
              <w:sz w:val="24"/>
              <w:szCs w:val="24"/>
            </w:rPr>
            <w:tab/>
            <w:t>Ethics:  Students will utilize a framework of ethical decision making to include the identification of facts, ethical issues, stakeholders, alternative actions, consequences of actions, and monitoring of decision outcomes.  Students will also identify the ethical model/theory that supports the chosen decision.</w:t>
          </w:r>
        </w:p>
        <w:p w:rsidR="006E2402" w:rsidRPr="006E2402" w:rsidRDefault="006E2402" w:rsidP="006E2402">
          <w:pPr>
            <w:spacing w:after="0"/>
            <w:ind w:left="720"/>
            <w:rPr>
              <w:rFonts w:ascii="Arial" w:hAnsi="Arial" w:cs="Arial"/>
              <w:sz w:val="24"/>
              <w:szCs w:val="24"/>
            </w:rPr>
          </w:pPr>
          <w:r w:rsidRPr="006E2402">
            <w:rPr>
              <w:rFonts w:ascii="Arial" w:hAnsi="Arial" w:cs="Arial"/>
              <w:sz w:val="24"/>
              <w:szCs w:val="24"/>
            </w:rPr>
            <w:t>6.</w:t>
          </w:r>
          <w:r w:rsidRPr="006E2402">
            <w:rPr>
              <w:rFonts w:ascii="Arial" w:hAnsi="Arial" w:cs="Arial"/>
              <w:sz w:val="24"/>
              <w:szCs w:val="24"/>
            </w:rPr>
            <w:tab/>
            <w:t xml:space="preserve">Business Knowledge:  Students will demonstrate general business knowledge of accounting, information technology, economics, management, marketing, international business, finance, legal and social environment and quantitative business analysis.  </w:t>
          </w:r>
        </w:p>
        <w:p w:rsidR="006E2402" w:rsidRPr="006E2402" w:rsidRDefault="006E2402" w:rsidP="006E2402">
          <w:pPr>
            <w:spacing w:after="0"/>
            <w:ind w:left="720"/>
            <w:rPr>
              <w:rFonts w:ascii="Arial" w:hAnsi="Arial" w:cs="Arial"/>
              <w:sz w:val="24"/>
              <w:szCs w:val="24"/>
            </w:rPr>
          </w:pPr>
        </w:p>
        <w:p w:rsidR="006E2402" w:rsidRPr="006E2402" w:rsidRDefault="006E2402" w:rsidP="006E2402">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Course Goals and Objectives:</w:t>
          </w:r>
        </w:p>
        <w:p w:rsidR="006E2402" w:rsidRPr="006E2402" w:rsidRDefault="006E2402" w:rsidP="006E2402">
          <w:pPr>
            <w:autoSpaceDE w:val="0"/>
            <w:autoSpaceDN w:val="0"/>
            <w:adjustRightInd w:val="0"/>
            <w:spacing w:after="0" w:line="240" w:lineRule="auto"/>
            <w:rPr>
              <w:rFonts w:ascii="Times New Roman" w:eastAsia="Times New Roman" w:hAnsi="Times New Roman" w:cs="Times New Roman"/>
              <w:sz w:val="20"/>
              <w:szCs w:val="20"/>
            </w:rPr>
          </w:pPr>
        </w:p>
        <w:p w:rsidR="006E2402" w:rsidRPr="006E2402" w:rsidRDefault="006E2402" w:rsidP="006E2402">
          <w:pPr>
            <w:autoSpaceDE w:val="0"/>
            <w:autoSpaceDN w:val="0"/>
            <w:adjustRightInd w:val="0"/>
            <w:spacing w:after="0" w:line="240" w:lineRule="auto"/>
            <w:rPr>
              <w:rFonts w:ascii="Arial" w:eastAsia="Times New Roman" w:hAnsi="Arial" w:cs="Arial"/>
              <w:sz w:val="24"/>
              <w:szCs w:val="24"/>
            </w:rPr>
          </w:pPr>
          <w:r w:rsidRPr="006E2402">
            <w:rPr>
              <w:rFonts w:ascii="Arial" w:eastAsia="Times New Roman" w:hAnsi="Arial" w:cs="Arial"/>
              <w:sz w:val="24"/>
              <w:szCs w:val="24"/>
            </w:rPr>
            <w:t>When you have finished your study for this course, you should:</w:t>
          </w:r>
        </w:p>
        <w:p w:rsidR="006E2402" w:rsidRPr="006E2402" w:rsidRDefault="006E2402"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sidRPr="006E2402">
            <w:rPr>
              <w:rFonts w:ascii="Arial" w:eastAsia="Times New Roman" w:hAnsi="Arial" w:cs="Arial"/>
              <w:sz w:val="24"/>
              <w:szCs w:val="24"/>
            </w:rPr>
            <w:t>Understand the basic legal concepts of property ownership. (Business Knowledge)</w:t>
          </w:r>
        </w:p>
        <w:p w:rsidR="006E2402" w:rsidRPr="006E2402" w:rsidRDefault="006E2402"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sidRPr="006E2402">
            <w:rPr>
              <w:rFonts w:ascii="Arial" w:eastAsia="Times New Roman" w:hAnsi="Arial" w:cs="Arial"/>
              <w:sz w:val="24"/>
              <w:szCs w:val="24"/>
            </w:rPr>
            <w:t>Understand the common documents used in estate planning. (Business Knowledge)</w:t>
          </w:r>
        </w:p>
        <w:p w:rsidR="006E2402" w:rsidRPr="006E2402" w:rsidRDefault="006E2402"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sidRPr="006E2402">
            <w:rPr>
              <w:rFonts w:ascii="Arial" w:eastAsia="Times New Roman" w:hAnsi="Arial" w:cs="Arial"/>
              <w:sz w:val="24"/>
              <w:szCs w:val="24"/>
            </w:rPr>
            <w:t>Be able to describe the different ways that property may be transferred during life and at death. (Business Knowledge)</w:t>
          </w:r>
        </w:p>
        <w:p w:rsidR="006E2402" w:rsidRPr="006E2402" w:rsidRDefault="006E2402"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sidRPr="006E2402">
            <w:rPr>
              <w:rFonts w:ascii="Arial" w:eastAsia="Times New Roman" w:hAnsi="Arial" w:cs="Arial"/>
              <w:sz w:val="24"/>
              <w:szCs w:val="24"/>
            </w:rPr>
            <w:t>Be able to explain the nature of the Federal gift and estate taxes. (Business Knowledge)</w:t>
          </w:r>
        </w:p>
        <w:p w:rsidR="006E2402" w:rsidRPr="006E2402" w:rsidRDefault="006E2402"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sidRPr="006E2402">
            <w:rPr>
              <w:rFonts w:ascii="Arial" w:eastAsia="Times New Roman" w:hAnsi="Arial" w:cs="Arial"/>
              <w:sz w:val="24"/>
              <w:szCs w:val="24"/>
            </w:rPr>
            <w:t>Appreciate the role of the generation skipping transfer tax. (Business Knowledge)</w:t>
          </w:r>
        </w:p>
        <w:p w:rsidR="006E2402" w:rsidRPr="006E2402" w:rsidRDefault="006E2402"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sidRPr="006E2402">
            <w:rPr>
              <w:rFonts w:ascii="Arial" w:eastAsia="Times New Roman" w:hAnsi="Arial" w:cs="Arial"/>
              <w:sz w:val="24"/>
              <w:szCs w:val="24"/>
            </w:rPr>
            <w:t>Be able to compare the income tax basis rules that apply to property received by gift and by death. (Business Knowledge)</w:t>
          </w:r>
        </w:p>
        <w:p w:rsidR="006E2402" w:rsidRPr="006E2402" w:rsidRDefault="006E2402" w:rsidP="006E2402">
          <w:pPr>
            <w:numPr>
              <w:ilvl w:val="0"/>
              <w:numId w:val="9"/>
            </w:numPr>
            <w:autoSpaceDE w:val="0"/>
            <w:autoSpaceDN w:val="0"/>
            <w:adjustRightInd w:val="0"/>
            <w:spacing w:after="0" w:line="240" w:lineRule="auto"/>
            <w:contextualSpacing/>
            <w:rPr>
              <w:rFonts w:ascii="Arial" w:eastAsia="Times New Roman" w:hAnsi="Arial" w:cs="Arial"/>
              <w:sz w:val="24"/>
              <w:szCs w:val="24"/>
            </w:rPr>
          </w:pPr>
          <w:r w:rsidRPr="006E2402">
            <w:rPr>
              <w:rFonts w:ascii="Arial" w:eastAsia="Times New Roman" w:hAnsi="Arial" w:cs="Arial"/>
              <w:sz w:val="24"/>
              <w:szCs w:val="24"/>
            </w:rPr>
            <w:t>Be able to create a plan utilizing gifts and testamentary transfers that minimizes income, estate and gift taxes while achieving the donor’s non-tax objectives. (Critical Thinking)</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b/>
              <w:sz w:val="24"/>
              <w:szCs w:val="24"/>
            </w:rPr>
          </w:pPr>
          <w:r w:rsidRPr="006E2402">
            <w:rPr>
              <w:rFonts w:ascii="Arial" w:eastAsia="Times New Roman" w:hAnsi="Arial" w:cs="Arial"/>
              <w:b/>
              <w:i/>
              <w:sz w:val="24"/>
              <w:szCs w:val="24"/>
              <w:u w:val="single"/>
            </w:rPr>
            <w:t>Conduct of the Course</w:t>
          </w:r>
          <w:r w:rsidRPr="006E2402">
            <w:rPr>
              <w:rFonts w:ascii="Arial" w:eastAsia="Times New Roman" w:hAnsi="Arial" w:cs="Arial"/>
              <w:b/>
              <w:sz w:val="24"/>
              <w:szCs w:val="24"/>
            </w:rPr>
            <w:t xml:space="preserve"> </w:t>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The course objectives will be attained through a combination of classroom lecture, in-class problem solving, student participation, quizzes, practice sets, homework assignments, research projects and examinations.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My primary expectation is that each of you will work hard to grasp the material being taught.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Further, I expect each of you to be professional throughout this course. Professionalism consists of attending class regularly, being prompt, participating in class, and studying the material. The material for this course is complex enough as it is; your failure to take the class seriously will only add to this complexity.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Finally, my goal is to educate you in a professional and respectful manner. You can expect me to be prompt, prepared and open to your questions and concerns throughout the semester.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All students are expected to exhibit academic integrity at all times. ASU enthusiastically promotes academic integrity and professional ethics among all members of the ASU academic community. Violations of this policy are considered serious misconduct and may result in disciplinary action and severe penalties. Faculty members may respond to cases of plagiarism or cheating by giving a failing grade on the paper or exam, giving a failing grade in the course, and/or recommending expulsion from the university.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Specific issues include, but are not limited to:</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You may not share calculators during the exam.</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You may not have your cell phone or PDA on the table during the exam.</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Cut and paste technology allows you the opportunity to gather information from the web and present it as your own work. Do not fall into this trap. You must document, in any writing assignment, any idea that is not your own original work. This is true even if you are not directly quoting the source. Failure to properly credit the source of your ideas results in the form of academic dishonesty known as plagiarism. I have some links to writing tutorials that will help you avoid plagiarism. These links are available in Blackboard. You will not get credit for work that amounts to cut and paste assembly of others’ work, even if you properly attribute the source. I expect you to craft your own sentences and paragraphs.</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I regard unauthorized assistance as academic dishonesty. It is never acceptable for you to receive assistance with any graded aspect of this class from anyone other than myself or the other members of the class. I define assistance broadly. You may not ask for help from friends, relatives, acquaintances, employers, co-workers, other instructors, students who are not enrolled in this class, or anyone else you might happen to encounter while you are working on a project. You may not discuss your solutions to other homework or exam problems with your cl</w:t>
          </w:r>
          <w:r w:rsidR="003B3904">
            <w:rPr>
              <w:rFonts w:ascii="Arial" w:eastAsia="Times New Roman" w:hAnsi="Arial" w:cs="Arial"/>
              <w:sz w:val="24"/>
              <w:szCs w:val="24"/>
            </w:rPr>
            <w:t>assmates. The research projects</w:t>
          </w:r>
          <w:r w:rsidRPr="006E2402">
            <w:rPr>
              <w:rFonts w:ascii="Arial" w:eastAsia="Times New Roman" w:hAnsi="Arial" w:cs="Arial"/>
              <w:sz w:val="24"/>
              <w:szCs w:val="24"/>
            </w:rPr>
            <w:t>, ethics discussion projects, exams, and the extra credit projects must be your own work. (You may not work with another student, or ask for help from another student, on these projects). However, I will be glad to discuss your project with you—singly or in groups. I urge you to contact me if you have any questions.</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You may take advantage of the College or University writing labs, but only to improve your written communication skills.</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t>I view the possession of an instructor’s manual, a test bank, a solution guide, or similar resource as academic dishonesty.</w:t>
          </w:r>
        </w:p>
        <w:p w:rsidR="006E2402" w:rsidRPr="006E2402" w:rsidRDefault="006E2402" w:rsidP="006E2402">
          <w:pPr>
            <w:numPr>
              <w:ilvl w:val="0"/>
              <w:numId w:val="8"/>
            </w:numPr>
            <w:spacing w:after="0" w:line="240" w:lineRule="auto"/>
            <w:rPr>
              <w:rFonts w:ascii="Arial" w:eastAsia="Times New Roman" w:hAnsi="Arial" w:cs="Arial"/>
              <w:sz w:val="24"/>
              <w:szCs w:val="24"/>
            </w:rPr>
          </w:pPr>
          <w:r w:rsidRPr="006E2402">
            <w:rPr>
              <w:rFonts w:ascii="Arial" w:eastAsia="Times New Roman" w:hAnsi="Arial" w:cs="Arial"/>
              <w:sz w:val="24"/>
              <w:szCs w:val="24"/>
            </w:rPr>
            <w:lastRenderedPageBreak/>
            <w:t>I also regard the reuse of material you crafted for another purpose as academic dishonesty. I expect all your assignments in this class to be new, original works that have been prepared by you without assistance from others.</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It is never acceptable for you to receive assistance with any graded aspect of this class from anyone other than myself or another student in this class.    </w:t>
          </w:r>
        </w:p>
        <w:p w:rsidR="006E2402" w:rsidRPr="006E2402" w:rsidRDefault="006E2402" w:rsidP="006E2402">
          <w:pPr>
            <w:spacing w:after="0" w:line="240" w:lineRule="auto"/>
            <w:rPr>
              <w:rFonts w:ascii="Arial" w:eastAsia="Times New Roman" w:hAnsi="Arial" w:cs="Arial"/>
              <w:b/>
              <w:i/>
              <w:sz w:val="24"/>
              <w:szCs w:val="24"/>
              <w:u w:val="single"/>
            </w:rPr>
          </w:pPr>
        </w:p>
        <w:p w:rsidR="006E2402" w:rsidRPr="006E2402" w:rsidRDefault="006E2402" w:rsidP="006E2402">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Responsibility for Material</w:t>
          </w:r>
        </w:p>
        <w:p w:rsidR="006E2402" w:rsidRPr="006E2402" w:rsidRDefault="006E2402" w:rsidP="006E2402">
          <w:pPr>
            <w:spacing w:after="0" w:line="240" w:lineRule="auto"/>
            <w:rPr>
              <w:rFonts w:ascii="Arial" w:eastAsia="Times New Roman" w:hAnsi="Arial" w:cs="Arial"/>
              <w:bCs/>
              <w:iCs/>
              <w:sz w:val="24"/>
              <w:szCs w:val="24"/>
            </w:rPr>
          </w:pPr>
          <w:r w:rsidRPr="006E2402">
            <w:rPr>
              <w:rFonts w:ascii="Arial" w:eastAsia="Times New Roman" w:hAnsi="Arial" w:cs="Arial"/>
              <w:bCs/>
              <w:iCs/>
              <w:sz w:val="24"/>
              <w:szCs w:val="24"/>
            </w:rPr>
            <w:t>You are responsible for and the exams may include questions from:  the material the chapters of the text covered in a given exam period, the material in any class handouts and any handouts on my website, and any topics we discuss in class.</w:t>
          </w:r>
        </w:p>
        <w:p w:rsidR="006E2402" w:rsidRPr="006E2402" w:rsidRDefault="006E2402" w:rsidP="006E2402">
          <w:pPr>
            <w:spacing w:after="0" w:line="240" w:lineRule="auto"/>
            <w:rPr>
              <w:rFonts w:ascii="Arial" w:eastAsia="Times New Roman" w:hAnsi="Arial" w:cs="Arial"/>
              <w:b/>
              <w:i/>
              <w:sz w:val="24"/>
              <w:szCs w:val="24"/>
              <w:u w:val="single"/>
            </w:rPr>
          </w:pPr>
        </w:p>
        <w:p w:rsidR="006E2402" w:rsidRPr="006E2402" w:rsidRDefault="006E2402" w:rsidP="006E2402">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 xml:space="preserve">Grading: </w:t>
          </w:r>
        </w:p>
        <w:p w:rsidR="006E2402" w:rsidRPr="006E2402" w:rsidRDefault="006E2402" w:rsidP="006E2402">
          <w:pPr>
            <w:numPr>
              <w:ilvl w:val="0"/>
              <w:numId w:val="4"/>
            </w:numPr>
            <w:spacing w:after="0" w:line="240" w:lineRule="auto"/>
            <w:rPr>
              <w:rFonts w:ascii="Arial" w:eastAsia="Times New Roman" w:hAnsi="Arial" w:cs="Arial"/>
              <w:sz w:val="24"/>
              <w:szCs w:val="24"/>
            </w:rPr>
          </w:pPr>
          <w:r w:rsidRPr="006E2402">
            <w:rPr>
              <w:rFonts w:ascii="Arial" w:eastAsia="Times New Roman" w:hAnsi="Arial" w:cs="Arial"/>
              <w:sz w:val="24"/>
              <w:szCs w:val="24"/>
            </w:rPr>
            <w:t>This course will consist of 4 examinations, including the final, worth 100 points each. Each of the first three exams will be approximately 50% subjective (problems, short answer and essay questions) and approximately 50% objective (multiple-choice questions).  These exams are closed book.  The final is open notes, and will be all multiple choice.  Open notes means that you may have with you anything in your own handwriting.  You may not bring in anything printed or typed other than the text.  Also, you may not bring in anything photocopied.</w:t>
          </w:r>
        </w:p>
        <w:p w:rsidR="006E2402" w:rsidRPr="006E2402" w:rsidRDefault="006E2402" w:rsidP="006E2402">
          <w:pPr>
            <w:spacing w:after="0" w:line="240" w:lineRule="auto"/>
            <w:ind w:left="360"/>
            <w:rPr>
              <w:rFonts w:ascii="Arial" w:eastAsia="Times New Roman" w:hAnsi="Arial" w:cs="Arial"/>
              <w:color w:val="000000"/>
              <w:sz w:val="24"/>
              <w:szCs w:val="24"/>
            </w:rPr>
          </w:pPr>
        </w:p>
        <w:p w:rsidR="006E2402" w:rsidRPr="006E2402" w:rsidRDefault="006E2402" w:rsidP="006E2402">
          <w:pPr>
            <w:numPr>
              <w:ilvl w:val="0"/>
              <w:numId w:val="4"/>
            </w:num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You are required to prepare Homework Problems.  These may include Tax Form Problems, Research Problems, and Ethics Discussion Cases.  Each project is due by the beginning of class on the due date.  I will NOT ACCEPT late homework problems.  The one exception to this rule is that if you miss a homework assignment due to an official ASU event you may make up the assignment.  Since the homework assignments will be available well in advance of the due date, and will be turned in via the internet, you may have difficulty showing that the official ASU event prevented you from turning in the assignment on time. </w:t>
          </w:r>
        </w:p>
        <w:p w:rsidR="006E2402" w:rsidRPr="006E2402" w:rsidRDefault="006E2402" w:rsidP="006E2402">
          <w:pPr>
            <w:spacing w:after="0" w:line="240" w:lineRule="auto"/>
            <w:ind w:left="720"/>
            <w:rPr>
              <w:rFonts w:ascii="Arial" w:eastAsia="Times New Roman" w:hAnsi="Arial" w:cs="Arial"/>
              <w:color w:val="000000"/>
              <w:sz w:val="24"/>
              <w:szCs w:val="24"/>
            </w:rPr>
          </w:pPr>
        </w:p>
        <w:p w:rsidR="006E2402" w:rsidRPr="006E2402" w:rsidRDefault="006E2402" w:rsidP="006E2402">
          <w:pPr>
            <w:numPr>
              <w:ilvl w:val="0"/>
              <w:numId w:val="4"/>
            </w:num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You will deliver your homework through Blackboard.  I will </w:t>
          </w:r>
          <w:r w:rsidRPr="006E2402">
            <w:rPr>
              <w:rFonts w:ascii="Arial" w:eastAsia="Times New Roman" w:hAnsi="Arial" w:cs="Arial"/>
              <w:b/>
              <w:color w:val="000000"/>
              <w:sz w:val="24"/>
              <w:szCs w:val="24"/>
            </w:rPr>
            <w:t xml:space="preserve">not </w:t>
          </w:r>
          <w:r w:rsidRPr="006E2402">
            <w:rPr>
              <w:rFonts w:ascii="Arial" w:eastAsia="Times New Roman" w:hAnsi="Arial" w:cs="Arial"/>
              <w:color w:val="000000"/>
              <w:sz w:val="24"/>
              <w:szCs w:val="24"/>
            </w:rPr>
            <w:t>be using the Dropbox feature for homework; instead there will be a link for each problem in the assignments section of the Blackboard course. Name your file with your last name and the phrase “</w:t>
          </w:r>
          <w:proofErr w:type="spellStart"/>
          <w:r w:rsidRPr="006E2402">
            <w:rPr>
              <w:rFonts w:ascii="Arial" w:eastAsia="Times New Roman" w:hAnsi="Arial" w:cs="Arial"/>
              <w:color w:val="000000"/>
              <w:sz w:val="24"/>
              <w:szCs w:val="24"/>
            </w:rPr>
            <w:t>HWnoX</w:t>
          </w:r>
          <w:proofErr w:type="spellEnd"/>
          <w:r w:rsidRPr="006E2402">
            <w:rPr>
              <w:rFonts w:ascii="Arial" w:eastAsia="Times New Roman" w:hAnsi="Arial" w:cs="Arial"/>
              <w:color w:val="000000"/>
              <w:sz w:val="24"/>
              <w:szCs w:val="24"/>
            </w:rPr>
            <w:t xml:space="preserve">” where “X” represents the homework number.  </w:t>
          </w:r>
        </w:p>
        <w:p w:rsidR="006E2402" w:rsidRPr="006E2402" w:rsidRDefault="006E2402" w:rsidP="006E2402">
          <w:pPr>
            <w:spacing w:after="0" w:line="240" w:lineRule="auto"/>
            <w:ind w:left="720"/>
            <w:rPr>
              <w:rFonts w:ascii="Arial" w:eastAsia="Times New Roman" w:hAnsi="Arial" w:cs="Arial"/>
              <w:color w:val="000000"/>
              <w:sz w:val="24"/>
              <w:szCs w:val="24"/>
            </w:rPr>
          </w:pPr>
        </w:p>
        <w:p w:rsidR="006E2402" w:rsidRPr="006E2402" w:rsidRDefault="006E2402" w:rsidP="006E2402">
          <w:pPr>
            <w:spacing w:after="0" w:line="240" w:lineRule="auto"/>
            <w:ind w:left="720"/>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The date stamp recorded in Blackboard will be considered conclusive evidence of when you turned in your paper.  You will not receive credit for a project if you insert an empty file.  </w:t>
          </w:r>
        </w:p>
        <w:p w:rsidR="006E2402" w:rsidRPr="006E2402" w:rsidRDefault="006E2402" w:rsidP="006E2402">
          <w:pPr>
            <w:spacing w:after="0" w:line="240" w:lineRule="auto"/>
            <w:ind w:left="720"/>
            <w:rPr>
              <w:rFonts w:ascii="Arial" w:eastAsia="Times New Roman" w:hAnsi="Arial" w:cs="Arial"/>
              <w:color w:val="000000"/>
              <w:sz w:val="24"/>
              <w:szCs w:val="24"/>
            </w:rPr>
          </w:pPr>
        </w:p>
        <w:p w:rsidR="006E2402" w:rsidRPr="006E2402" w:rsidRDefault="006E2402" w:rsidP="006E2402">
          <w:pPr>
            <w:spacing w:after="0" w:line="240" w:lineRule="auto"/>
            <w:ind w:left="720"/>
            <w:rPr>
              <w:rFonts w:ascii="Arial" w:eastAsia="Times New Roman" w:hAnsi="Arial" w:cs="Arial"/>
              <w:color w:val="000000"/>
              <w:sz w:val="24"/>
              <w:szCs w:val="24"/>
            </w:rPr>
          </w:pPr>
          <w:r w:rsidRPr="006E2402">
            <w:rPr>
              <w:rFonts w:ascii="Arial" w:eastAsia="Times New Roman" w:hAnsi="Arial" w:cs="Arial"/>
              <w:color w:val="000000"/>
              <w:sz w:val="24"/>
              <w:szCs w:val="24"/>
            </w:rPr>
            <w:t>Early papers will be accepted.  </w:t>
          </w:r>
        </w:p>
        <w:p w:rsidR="006E2402" w:rsidRPr="006E2402" w:rsidRDefault="006E2402" w:rsidP="006E2402">
          <w:pPr>
            <w:spacing w:after="0" w:line="240" w:lineRule="auto"/>
            <w:ind w:left="720"/>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Because of the delivery problems inherent with the use of e-mail, it is difficult to determine if a paper was submitted on time.  Accordingly, you </w:t>
          </w:r>
          <w:r w:rsidRPr="006E2402">
            <w:rPr>
              <w:rFonts w:ascii="Arial" w:eastAsia="Times New Roman" w:hAnsi="Arial" w:cs="Arial"/>
              <w:b/>
              <w:color w:val="000000"/>
              <w:sz w:val="24"/>
              <w:szCs w:val="24"/>
            </w:rPr>
            <w:t>MAY NOT</w:t>
          </w:r>
          <w:r w:rsidRPr="006E2402">
            <w:rPr>
              <w:rFonts w:ascii="Arial" w:eastAsia="Times New Roman" w:hAnsi="Arial" w:cs="Arial"/>
              <w:color w:val="000000"/>
              <w:sz w:val="24"/>
              <w:szCs w:val="24"/>
            </w:rPr>
            <w:t xml:space="preserve"> submit any paper by e-mail.</w:t>
          </w:r>
        </w:p>
        <w:p w:rsidR="006E2402" w:rsidRPr="006E2402" w:rsidRDefault="006E2402" w:rsidP="006E2402">
          <w:pPr>
            <w:numPr>
              <w:ilvl w:val="0"/>
              <w:numId w:val="4"/>
            </w:num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You will be required to prepare one or more comprehensive estate plans for individuals or families based on a set of hypothetical facts.</w:t>
          </w:r>
        </w:p>
        <w:p w:rsidR="006E2402" w:rsidRPr="006E2402" w:rsidRDefault="006E2402" w:rsidP="006E2402">
          <w:pPr>
            <w:spacing w:after="0" w:line="240" w:lineRule="auto"/>
            <w:ind w:left="360"/>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    </w:t>
          </w:r>
        </w:p>
        <w:p w:rsidR="006E2402" w:rsidRPr="006E2402" w:rsidRDefault="006E2402" w:rsidP="006E2402">
          <w:pPr>
            <w:numPr>
              <w:ilvl w:val="0"/>
              <w:numId w:val="4"/>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If the grade results on an exam are extremely low, I reserve the right to do one or more of the following: curve the grades on that exam, include bonus questions in the next exam, or assign an in-class or take-home supplement to the exam.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lastRenderedPageBreak/>
            <w:t xml:space="preserve">Make-up Examinations: </w:t>
          </w:r>
        </w:p>
        <w:p w:rsidR="006E2402" w:rsidRPr="006E2402" w:rsidRDefault="006E2402" w:rsidP="006E2402">
          <w:p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I will schedule a make-up examination with you if you miss an exam because of any reason. This examination may be oral and/or written.  It may not be the same exam that was given in class.  Make-up exam questions may be more difficult than the ones on the exam you miss.  </w:t>
          </w:r>
        </w:p>
        <w:p w:rsidR="006E2402" w:rsidRPr="006E2402" w:rsidRDefault="006E2402" w:rsidP="006E2402">
          <w:pPr>
            <w:spacing w:after="0" w:line="240" w:lineRule="auto"/>
            <w:rPr>
              <w:rFonts w:ascii="Arial" w:eastAsia="Times New Roman" w:hAnsi="Arial" w:cs="Arial"/>
              <w:i/>
              <w:sz w:val="24"/>
              <w:szCs w:val="24"/>
              <w:u w:val="single"/>
            </w:rPr>
          </w:pPr>
        </w:p>
        <w:p w:rsidR="006E2402" w:rsidRPr="006E2402" w:rsidRDefault="006E2402" w:rsidP="006E2402">
          <w:pPr>
            <w:spacing w:after="0" w:line="240" w:lineRule="auto"/>
            <w:rPr>
              <w:rFonts w:ascii="Arial" w:eastAsia="Times New Roman" w:hAnsi="Arial" w:cs="Arial"/>
              <w:i/>
              <w:sz w:val="24"/>
              <w:szCs w:val="24"/>
              <w:u w:val="single"/>
            </w:rPr>
          </w:pPr>
        </w:p>
        <w:p w:rsidR="006E2402" w:rsidRPr="006E2402" w:rsidRDefault="006E2402" w:rsidP="006E2402">
          <w:pPr>
            <w:spacing w:after="0" w:line="240" w:lineRule="auto"/>
            <w:rPr>
              <w:rFonts w:ascii="Arial" w:eastAsia="Times New Roman" w:hAnsi="Arial" w:cs="Arial"/>
              <w:i/>
              <w:sz w:val="24"/>
              <w:szCs w:val="24"/>
              <w:u w:val="single"/>
            </w:rPr>
          </w:pPr>
          <w:r w:rsidRPr="006E2402">
            <w:rPr>
              <w:rFonts w:ascii="Arial" w:eastAsia="Times New Roman" w:hAnsi="Arial" w:cs="Arial"/>
              <w:i/>
              <w:sz w:val="24"/>
              <w:szCs w:val="24"/>
              <w:u w:val="single"/>
            </w:rPr>
            <w:t>Grades in this class will be based on the following:</w:t>
          </w:r>
        </w:p>
        <w:tbl>
          <w:tblPr>
            <w:tblW w:w="0" w:type="auto"/>
            <w:tblInd w:w="23" w:type="dxa"/>
            <w:tblLayout w:type="fixed"/>
            <w:tblCellMar>
              <w:left w:w="0" w:type="dxa"/>
              <w:right w:w="0" w:type="dxa"/>
            </w:tblCellMar>
            <w:tblLook w:val="0000" w:firstRow="0" w:lastRow="0" w:firstColumn="0" w:lastColumn="0" w:noHBand="0" w:noVBand="0"/>
          </w:tblPr>
          <w:tblGrid>
            <w:gridCol w:w="4416"/>
            <w:gridCol w:w="2460"/>
          </w:tblGrid>
          <w:tr w:rsidR="006E2402" w:rsidRPr="006E2402" w:rsidTr="00231537">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center"/>
                  <w:rPr>
                    <w:rFonts w:ascii="Arial" w:eastAsia="Times New Roman" w:hAnsi="Arial" w:cs="Arial"/>
                    <w:sz w:val="24"/>
                    <w:szCs w:val="24"/>
                  </w:rPr>
                </w:pPr>
                <w:r w:rsidRPr="006E2402">
                  <w:rPr>
                    <w:rFonts w:ascii="Arial" w:eastAsia="Times New Roman" w:hAnsi="Arial" w:cs="Arial"/>
                    <w:b/>
                    <w:i/>
                    <w:sz w:val="24"/>
                    <w:szCs w:val="24"/>
                    <w:u w:val="single"/>
                  </w:rPr>
                  <w:t>Grading Scale</w:t>
                </w:r>
                <w:r w:rsidRPr="006E2402">
                  <w:rPr>
                    <w:rFonts w:ascii="Arial" w:eastAsia="Times New Roman" w:hAnsi="Arial" w:cs="Arial"/>
                    <w:b/>
                    <w:sz w:val="24"/>
                    <w:szCs w:val="24"/>
                  </w:rPr>
                  <w:t xml:space="preserve">: </w:t>
                </w:r>
                <w:r w:rsidRPr="006E2402">
                  <w:rPr>
                    <w:rFonts w:ascii="Arial" w:eastAsia="Times New Roman" w:hAnsi="Arial" w:cs="Arial"/>
                    <w:b/>
                    <w:sz w:val="24"/>
                    <w:szCs w:val="24"/>
                  </w:rPr>
                  <w:br/>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center"/>
                  <w:rPr>
                    <w:rFonts w:ascii="Arial" w:eastAsia="Times New Roman" w:hAnsi="Arial" w:cs="Arial"/>
                    <w:b/>
                    <w:bCs/>
                    <w:sz w:val="24"/>
                    <w:szCs w:val="24"/>
                  </w:rPr>
                </w:pPr>
                <w:r w:rsidRPr="006E2402">
                  <w:rPr>
                    <w:rFonts w:ascii="Arial" w:eastAsia="Times New Roman" w:hAnsi="Arial" w:cs="Arial"/>
                    <w:b/>
                    <w:bCs/>
                    <w:sz w:val="24"/>
                    <w:szCs w:val="24"/>
                  </w:rPr>
                  <w:t>Undergraduate</w:t>
                </w:r>
              </w:p>
              <w:p w:rsidR="006E2402" w:rsidRPr="006E2402" w:rsidRDefault="006E2402" w:rsidP="006E2402">
                <w:pPr>
                  <w:spacing w:after="0" w:line="240" w:lineRule="auto"/>
                  <w:jc w:val="center"/>
                  <w:rPr>
                    <w:rFonts w:ascii="Arial" w:eastAsia="Times New Roman" w:hAnsi="Arial" w:cs="Arial"/>
                    <w:b/>
                    <w:bCs/>
                    <w:sz w:val="24"/>
                    <w:szCs w:val="24"/>
                  </w:rPr>
                </w:pPr>
                <w:r w:rsidRPr="006E2402">
                  <w:rPr>
                    <w:rFonts w:ascii="Arial" w:eastAsia="Times New Roman" w:hAnsi="Arial" w:cs="Arial"/>
                    <w:b/>
                    <w:bCs/>
                    <w:sz w:val="24"/>
                    <w:szCs w:val="24"/>
                  </w:rPr>
                  <w:t>ACCT 4113</w:t>
                </w:r>
              </w:p>
            </w:tc>
          </w:tr>
          <w:tr w:rsidR="006E2402" w:rsidRPr="006E2402" w:rsidTr="00231537">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b/>
                    <w:bCs/>
                    <w:sz w:val="24"/>
                    <w:szCs w:val="24"/>
                  </w:rPr>
                </w:pPr>
                <w:r w:rsidRPr="006E2402">
                  <w:rPr>
                    <w:rFonts w:ascii="Arial" w:eastAsia="Times New Roman" w:hAnsi="Arial" w:cs="Arial"/>
                    <w:b/>
                    <w:bCs/>
                    <w:sz w:val="24"/>
                    <w:szCs w:val="24"/>
                  </w:rPr>
                  <w:fldChar w:fldCharType="begin"/>
                </w:r>
                <w:r w:rsidRPr="006E2402">
                  <w:rPr>
                    <w:rFonts w:ascii="Arial" w:eastAsia="Times New Roman" w:hAnsi="Arial" w:cs="Arial"/>
                    <w:b/>
                    <w:bCs/>
                    <w:sz w:val="24"/>
                    <w:szCs w:val="24"/>
                  </w:rPr>
                  <w:instrText>PRIVATE</w:instrText>
                </w:r>
                <w:r w:rsidRPr="006E2402">
                  <w:rPr>
                    <w:rFonts w:ascii="Arial" w:eastAsia="Times New Roman" w:hAnsi="Arial" w:cs="Arial"/>
                    <w:b/>
                    <w:bCs/>
                    <w:sz w:val="24"/>
                    <w:szCs w:val="24"/>
                  </w:rPr>
                  <w:fldChar w:fldCharType="end"/>
                </w:r>
                <w:r w:rsidRPr="006E2402">
                  <w:rPr>
                    <w:rFonts w:ascii="Arial" w:eastAsia="Times New Roman" w:hAnsi="Arial" w:cs="Arial"/>
                    <w:b/>
                    <w:bCs/>
                    <w:sz w:val="24"/>
                    <w:szCs w:val="24"/>
                  </w:rPr>
                  <w:t>Activity</w:t>
                </w:r>
              </w:p>
            </w:tc>
            <w:tc>
              <w:tcPr>
                <w:tcW w:w="2460" w:type="dxa"/>
                <w:tcBorders>
                  <w:top w:val="threeDEmboss" w:sz="6" w:space="0" w:color="auto"/>
                  <w:left w:val="threeDEmboss" w:sz="6" w:space="0" w:color="auto"/>
                  <w:bottom w:val="threeDEmboss" w:sz="6" w:space="0" w:color="auto"/>
                  <w:right w:val="threeDEmboss" w:sz="6" w:space="0" w:color="auto"/>
                </w:tcBorders>
              </w:tcPr>
              <w:p w:rsidR="006E2402" w:rsidRPr="006E2402" w:rsidRDefault="006E2402" w:rsidP="006E2402">
                <w:pPr>
                  <w:spacing w:after="0" w:line="240" w:lineRule="auto"/>
                  <w:rPr>
                    <w:rFonts w:ascii="Arial" w:eastAsia="Times New Roman" w:hAnsi="Arial" w:cs="Arial"/>
                    <w:sz w:val="24"/>
                    <w:szCs w:val="24"/>
                  </w:rPr>
                </w:pP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Exam 1</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100</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Exam 2</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100</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Exam 3</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100</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Final Exam</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100</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Homework</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150</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Estate Planning Projects</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200</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TOTAL POINTS</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right"/>
                  <w:rPr>
                    <w:rFonts w:ascii="Arial" w:eastAsia="Times New Roman" w:hAnsi="Arial" w:cs="Arial"/>
                    <w:sz w:val="24"/>
                    <w:szCs w:val="24"/>
                  </w:rPr>
                </w:pPr>
                <w:r w:rsidRPr="006E2402">
                  <w:rPr>
                    <w:rFonts w:ascii="Arial" w:eastAsia="Times New Roman" w:hAnsi="Arial" w:cs="Arial"/>
                    <w:sz w:val="24"/>
                    <w:szCs w:val="24"/>
                  </w:rPr>
                  <w:t>750</w:t>
                </w:r>
              </w:p>
            </w:tc>
          </w:tr>
          <w:tr w:rsidR="006E2402" w:rsidRPr="006E2402" w:rsidTr="00231537">
            <w:trPr>
              <w:trHeight w:val="333"/>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b/>
                    <w:bCs/>
                    <w:sz w:val="24"/>
                    <w:szCs w:val="24"/>
                  </w:rPr>
                </w:pPr>
              </w:p>
            </w:tc>
            <w:tc>
              <w:tcPr>
                <w:tcW w:w="2460" w:type="dxa"/>
                <w:tcBorders>
                  <w:top w:val="threeDEmboss" w:sz="6" w:space="0" w:color="auto"/>
                  <w:left w:val="threeDEmboss" w:sz="6" w:space="0" w:color="auto"/>
                  <w:bottom w:val="threeDEmboss" w:sz="6" w:space="0" w:color="auto"/>
                  <w:right w:val="threeDEmboss" w:sz="6" w:space="0" w:color="auto"/>
                </w:tcBorders>
              </w:tcPr>
              <w:p w:rsidR="006E2402" w:rsidRPr="006E2402" w:rsidRDefault="006E2402" w:rsidP="006E2402">
                <w:pPr>
                  <w:spacing w:after="0" w:line="240" w:lineRule="auto"/>
                  <w:rPr>
                    <w:rFonts w:ascii="Arial" w:eastAsia="Times New Roman" w:hAnsi="Arial" w:cs="Arial"/>
                    <w:b/>
                    <w:bCs/>
                    <w:sz w:val="24"/>
                    <w:szCs w:val="24"/>
                  </w:rPr>
                </w:pPr>
              </w:p>
            </w:tc>
          </w:tr>
          <w:tr w:rsidR="006E2402" w:rsidRPr="006E2402" w:rsidTr="00231537">
            <w:trPr>
              <w:trHeight w:val="423"/>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b/>
                    <w:bCs/>
                    <w:sz w:val="24"/>
                    <w:szCs w:val="24"/>
                  </w:rPr>
                </w:pPr>
                <w:r w:rsidRPr="006E2402">
                  <w:rPr>
                    <w:rFonts w:ascii="Arial" w:eastAsia="Times New Roman" w:hAnsi="Arial" w:cs="Arial"/>
                    <w:b/>
                    <w:bCs/>
                    <w:sz w:val="24"/>
                    <w:szCs w:val="24"/>
                  </w:rPr>
                  <w:t>Percentage Points</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jc w:val="center"/>
                  <w:rPr>
                    <w:rFonts w:ascii="Arial" w:eastAsia="Times New Roman" w:hAnsi="Arial" w:cs="Arial"/>
                    <w:b/>
                    <w:bCs/>
                    <w:sz w:val="24"/>
                    <w:szCs w:val="24"/>
                  </w:rPr>
                </w:pPr>
                <w:r w:rsidRPr="006E2402">
                  <w:rPr>
                    <w:rFonts w:ascii="Arial" w:eastAsia="Times New Roman" w:hAnsi="Arial" w:cs="Arial"/>
                    <w:b/>
                    <w:bCs/>
                    <w:sz w:val="24"/>
                    <w:szCs w:val="24"/>
                  </w:rPr>
                  <w:t>TOTAL POINTS—</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90-100% --A</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center"/>
                  <w:rPr>
                    <w:rFonts w:ascii="Arial" w:eastAsia="Times New Roman" w:hAnsi="Arial" w:cs="Arial"/>
                    <w:sz w:val="24"/>
                    <w:szCs w:val="24"/>
                  </w:rPr>
                </w:pPr>
                <w:r w:rsidRPr="006E2402">
                  <w:rPr>
                    <w:rFonts w:ascii="Arial" w:eastAsia="Times New Roman" w:hAnsi="Arial" w:cs="Arial"/>
                    <w:sz w:val="24"/>
                    <w:szCs w:val="24"/>
                  </w:rPr>
                  <w:t xml:space="preserve">675—750 </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80-89%--B </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center"/>
                  <w:rPr>
                    <w:rFonts w:ascii="Arial" w:eastAsia="Times New Roman" w:hAnsi="Arial" w:cs="Arial"/>
                    <w:sz w:val="24"/>
                    <w:szCs w:val="24"/>
                  </w:rPr>
                </w:pPr>
                <w:r w:rsidRPr="006E2402">
                  <w:rPr>
                    <w:rFonts w:ascii="Arial" w:eastAsia="Times New Roman" w:hAnsi="Arial" w:cs="Arial"/>
                    <w:sz w:val="24"/>
                    <w:szCs w:val="24"/>
                  </w:rPr>
                  <w:t xml:space="preserve">600—674  </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70-79%--C </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center"/>
                  <w:rPr>
                    <w:rFonts w:ascii="Arial" w:eastAsia="Times New Roman" w:hAnsi="Arial" w:cs="Arial"/>
                    <w:sz w:val="24"/>
                    <w:szCs w:val="24"/>
                  </w:rPr>
                </w:pPr>
                <w:r w:rsidRPr="006E2402">
                  <w:rPr>
                    <w:rFonts w:ascii="Arial" w:eastAsia="Times New Roman" w:hAnsi="Arial" w:cs="Arial"/>
                    <w:sz w:val="24"/>
                    <w:szCs w:val="24"/>
                  </w:rPr>
                  <w:t xml:space="preserve">525—599 </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60-69%--D</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center"/>
                  <w:rPr>
                    <w:rFonts w:ascii="Arial" w:eastAsia="Times New Roman" w:hAnsi="Arial" w:cs="Arial"/>
                    <w:sz w:val="24"/>
                    <w:szCs w:val="24"/>
                  </w:rPr>
                </w:pPr>
                <w:r w:rsidRPr="006E2402">
                  <w:rPr>
                    <w:rFonts w:ascii="Arial" w:eastAsia="Times New Roman" w:hAnsi="Arial" w:cs="Arial"/>
                    <w:sz w:val="24"/>
                    <w:szCs w:val="24"/>
                  </w:rPr>
                  <w:t xml:space="preserve">450—524 </w:t>
                </w:r>
              </w:p>
            </w:tc>
          </w:tr>
          <w:tr w:rsidR="006E2402" w:rsidRPr="006E2402" w:rsidTr="00231537">
            <w:trPr>
              <w:trHeight w:val="432"/>
            </w:trPr>
            <w:tc>
              <w:tcPr>
                <w:tcW w:w="4416"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Below 60%--F</w:t>
                </w:r>
              </w:p>
            </w:tc>
            <w:tc>
              <w:tcPr>
                <w:tcW w:w="2460" w:type="dxa"/>
                <w:tcBorders>
                  <w:top w:val="threeDEmboss" w:sz="6" w:space="0" w:color="auto"/>
                  <w:left w:val="threeDEmboss" w:sz="6" w:space="0" w:color="auto"/>
                  <w:bottom w:val="threeDEmboss" w:sz="6" w:space="0" w:color="auto"/>
                  <w:right w:val="threeDEmboss" w:sz="6" w:space="0" w:color="auto"/>
                </w:tcBorders>
                <w:vAlign w:val="center"/>
              </w:tcPr>
              <w:p w:rsidR="006E2402" w:rsidRPr="006E2402" w:rsidRDefault="006E2402" w:rsidP="006E2402">
                <w:pPr>
                  <w:spacing w:after="0" w:line="240" w:lineRule="auto"/>
                  <w:jc w:val="center"/>
                  <w:rPr>
                    <w:rFonts w:ascii="Arial" w:eastAsia="Times New Roman" w:hAnsi="Arial" w:cs="Arial"/>
                    <w:sz w:val="24"/>
                    <w:szCs w:val="24"/>
                  </w:rPr>
                </w:pPr>
                <w:r w:rsidRPr="006E2402">
                  <w:rPr>
                    <w:rFonts w:ascii="Arial" w:eastAsia="Times New Roman" w:hAnsi="Arial" w:cs="Arial"/>
                    <w:sz w:val="24"/>
                    <w:szCs w:val="24"/>
                  </w:rPr>
                  <w:t>BELOW 450</w:t>
                </w:r>
              </w:p>
            </w:tc>
          </w:tr>
        </w:tbl>
        <w:p w:rsidR="006E2402" w:rsidRPr="006E2402" w:rsidRDefault="006E2402" w:rsidP="006E2402">
          <w:pPr>
            <w:spacing w:after="0" w:line="240" w:lineRule="auto"/>
            <w:rPr>
              <w:rFonts w:ascii="Arial" w:eastAsia="Times New Roman" w:hAnsi="Arial" w:cs="Arial"/>
              <w:i/>
              <w:sz w:val="24"/>
              <w:szCs w:val="24"/>
              <w:u w:val="single"/>
            </w:rPr>
          </w:pPr>
        </w:p>
        <w:p w:rsidR="006E2402" w:rsidRPr="006E2402" w:rsidRDefault="006E2402" w:rsidP="006E2402">
          <w:pPr>
            <w:spacing w:after="0" w:line="240" w:lineRule="auto"/>
            <w:rPr>
              <w:rFonts w:ascii="Arial" w:eastAsia="Times New Roman" w:hAnsi="Arial" w:cs="Arial"/>
              <w:b/>
              <w:i/>
              <w:sz w:val="24"/>
              <w:szCs w:val="24"/>
              <w:u w:val="single"/>
            </w:rPr>
          </w:pPr>
          <w:r w:rsidRPr="006E2402">
            <w:rPr>
              <w:rFonts w:ascii="Arial" w:eastAsia="Times New Roman" w:hAnsi="Arial" w:cs="Arial"/>
              <w:b/>
              <w:i/>
              <w:sz w:val="24"/>
              <w:szCs w:val="24"/>
              <w:u w:val="single"/>
            </w:rPr>
            <w:t xml:space="preserve">Keys to Success: </w:t>
          </w: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Everyone is capable of doing very well in this course if you will do the following: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1. You must come to class regularly. This is the most important thing you can do.   In class, be sure to ask questions.  Also, you can ask questions by e-mail or during office hours.  If you cannot come during office hours, call me or make an appointment.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2.  You </w:t>
          </w:r>
          <w:r w:rsidRPr="006E2402">
            <w:rPr>
              <w:rFonts w:ascii="Arial" w:eastAsia="Times New Roman" w:hAnsi="Arial" w:cs="Arial"/>
              <w:sz w:val="24"/>
              <w:szCs w:val="24"/>
              <w:u w:val="single"/>
            </w:rPr>
            <w:t>must</w:t>
          </w:r>
          <w:r w:rsidRPr="006E2402">
            <w:rPr>
              <w:rFonts w:ascii="Arial" w:eastAsia="Times New Roman" w:hAnsi="Arial" w:cs="Arial"/>
              <w:sz w:val="24"/>
              <w:szCs w:val="24"/>
            </w:rPr>
            <w:t xml:space="preserve"> take notes on the lecture portion of the class. You should also take notes and correct your answers during the problem-solving portion of the class. Highlighting in your book is not a substitute for taking notes. Approximately 90-95% of your exams will come directly from your notes. In other words, the bulk of the exam will come from material discussed in class.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Class is not a time to sleep or daydream; rather, it is a time to be sure you understand the concepts that were assigned and covered on that day.  Further, activities such as talking with your neighbors, working on projects for other classes, and reading the newspaper waste your class time and distract your neighbors.  Please do not engage in these activities.  If you do, I will ask you to leave the classroom.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3. You must study! As a general rule you should spend 2-3 hours studying outside of class for each hour you spend in class. Thus, you should spend a </w:t>
          </w:r>
          <w:r w:rsidRPr="006E2402">
            <w:rPr>
              <w:rFonts w:ascii="Arial" w:eastAsia="Times New Roman" w:hAnsi="Arial" w:cs="Arial"/>
              <w:sz w:val="24"/>
              <w:szCs w:val="24"/>
              <w:u w:val="single"/>
            </w:rPr>
            <w:t>minimum</w:t>
          </w:r>
          <w:r w:rsidRPr="006E2402">
            <w:rPr>
              <w:rFonts w:ascii="Arial" w:eastAsia="Times New Roman" w:hAnsi="Arial" w:cs="Arial"/>
              <w:sz w:val="24"/>
              <w:szCs w:val="24"/>
            </w:rPr>
            <w:t xml:space="preserve"> of six to nine hours per week studying for this class. This means ensuring you understand the materials assigned and covered in class during the week.  </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I suggest the following methodology:</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Review the objectives for the chapter.</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Go through the PowerPoint slides for the chapter.</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Read the chapter.  </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Listen to the </w:t>
          </w:r>
          <w:proofErr w:type="spellStart"/>
          <w:r w:rsidRPr="006E2402">
            <w:rPr>
              <w:rFonts w:ascii="Arial" w:eastAsia="Times New Roman" w:hAnsi="Arial" w:cs="Arial"/>
              <w:sz w:val="24"/>
              <w:szCs w:val="24"/>
            </w:rPr>
            <w:t>Tegrity</w:t>
          </w:r>
          <w:proofErr w:type="spellEnd"/>
          <w:r w:rsidRPr="006E2402">
            <w:rPr>
              <w:rFonts w:ascii="Arial" w:eastAsia="Times New Roman" w:hAnsi="Arial" w:cs="Arial"/>
              <w:sz w:val="24"/>
              <w:szCs w:val="24"/>
            </w:rPr>
            <w:t xml:space="preserve"> lecture for the chapter.</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Work the problems for the chapter.</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Come to class ready to ask questions.</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After class, reread the chapter and take reading notes.  One simple way to do this is to outline the chapter.  </w:t>
          </w:r>
        </w:p>
        <w:p w:rsidR="006E2402" w:rsidRPr="006E2402" w:rsidRDefault="006E2402" w:rsidP="006E2402">
          <w:pPr>
            <w:numPr>
              <w:ilvl w:val="0"/>
              <w:numId w:val="7"/>
            </w:numPr>
            <w:spacing w:after="0" w:line="240" w:lineRule="auto"/>
            <w:rPr>
              <w:rFonts w:ascii="Arial" w:eastAsia="Times New Roman" w:hAnsi="Arial" w:cs="Arial"/>
              <w:sz w:val="24"/>
              <w:szCs w:val="24"/>
            </w:rPr>
          </w:pPr>
          <w:r w:rsidRPr="006E2402">
            <w:rPr>
              <w:rFonts w:ascii="Arial" w:eastAsia="Times New Roman" w:hAnsi="Arial" w:cs="Arial"/>
              <w:sz w:val="24"/>
              <w:szCs w:val="24"/>
            </w:rPr>
            <w:t>Finally, you should be able to combine your reading notes and your class notes into a comprehensive set of study notes.</w:t>
          </w:r>
        </w:p>
        <w:p w:rsidR="006E2402" w:rsidRPr="006E2402" w:rsidRDefault="006E2402" w:rsidP="006E2402">
          <w:pPr>
            <w:spacing w:after="0" w:line="240" w:lineRule="auto"/>
            <w:rPr>
              <w:rFonts w:ascii="Arial" w:eastAsia="Times New Roman" w:hAnsi="Arial" w:cs="Arial"/>
              <w:sz w:val="24"/>
              <w:szCs w:val="24"/>
            </w:rPr>
          </w:pPr>
        </w:p>
        <w:p w:rsidR="006E2402" w:rsidRPr="006E2402" w:rsidRDefault="006E2402" w:rsidP="006E2402">
          <w:pPr>
            <w:spacing w:after="0" w:line="240" w:lineRule="auto"/>
            <w:rPr>
              <w:rFonts w:ascii="Arial" w:eastAsia="Times New Roman" w:hAnsi="Arial" w:cs="Arial"/>
              <w:sz w:val="24"/>
              <w:szCs w:val="24"/>
            </w:rPr>
          </w:pPr>
          <w:r w:rsidRPr="006E2402">
            <w:rPr>
              <w:rFonts w:ascii="Arial" w:eastAsia="Times New Roman" w:hAnsi="Arial" w:cs="Arial"/>
              <w:sz w:val="24"/>
              <w:szCs w:val="24"/>
            </w:rPr>
            <w:t xml:space="preserve">4. Do not get behind.  Do your reading as we go.  If you must miss a class, try to get a copy of one of your classmate’s notes as soon as possible. </w:t>
          </w:r>
        </w:p>
        <w:p w:rsidR="006E2402" w:rsidRPr="006E2402" w:rsidRDefault="006E2402" w:rsidP="006E2402">
          <w:pPr>
            <w:spacing w:after="0" w:line="240" w:lineRule="auto"/>
            <w:rPr>
              <w:rFonts w:ascii="Arial" w:eastAsia="Times New Roman" w:hAnsi="Arial" w:cs="Arial"/>
              <w:color w:val="000000"/>
              <w:sz w:val="24"/>
              <w:szCs w:val="24"/>
            </w:rPr>
          </w:pPr>
        </w:p>
        <w:p w:rsidR="006E2402" w:rsidRPr="006E2402" w:rsidRDefault="006E2402" w:rsidP="006E2402">
          <w:pPr>
            <w:spacing w:after="0" w:line="240" w:lineRule="auto"/>
            <w:rPr>
              <w:rFonts w:ascii="Arial" w:eastAsia="Times New Roman" w:hAnsi="Arial" w:cs="Arial"/>
              <w:sz w:val="24"/>
              <w:szCs w:val="24"/>
              <w:u w:val="single"/>
            </w:rPr>
          </w:pPr>
          <w:r w:rsidRPr="006E2402">
            <w:rPr>
              <w:rFonts w:ascii="Arial" w:eastAsia="Times New Roman" w:hAnsi="Arial" w:cs="Arial"/>
              <w:color w:val="000000"/>
              <w:sz w:val="24"/>
              <w:szCs w:val="24"/>
            </w:rPr>
            <w:t xml:space="preserve">5. Some of the homework and exam problems will seem to call for a yes or no answer.  One of the worst things you can do is submit work that is too short.  A simple yes or no is never sufficient to receive full credit for any work you submit to me.  You must support your work by your well-reasoned thoughts, and you must show how you arrive at any numerical results. .  </w:t>
          </w:r>
          <w:r w:rsidRPr="006E2402">
            <w:rPr>
              <w:rFonts w:ascii="Arial" w:eastAsia="Times New Roman" w:hAnsi="Arial" w:cs="Arial"/>
              <w:b/>
              <w:color w:val="000000"/>
              <w:sz w:val="24"/>
              <w:szCs w:val="24"/>
            </w:rPr>
            <w:t>Note that assignments based on problems in the text may be modified by the instructions.</w:t>
          </w:r>
          <w:r w:rsidRPr="006E2402">
            <w:rPr>
              <w:rFonts w:ascii="Arial" w:eastAsia="Times New Roman" w:hAnsi="Arial" w:cs="Arial"/>
              <w:color w:val="000000"/>
              <w:sz w:val="24"/>
              <w:szCs w:val="24"/>
              <w:u w:val="single"/>
            </w:rPr>
            <w:t xml:space="preserve"> </w:t>
          </w:r>
        </w:p>
        <w:p w:rsidR="006E2402" w:rsidRPr="006E2402" w:rsidRDefault="006E2402" w:rsidP="006E2402">
          <w:pPr>
            <w:spacing w:after="0" w:line="240" w:lineRule="auto"/>
            <w:rPr>
              <w:rFonts w:ascii="Arial" w:eastAsia="Times New Roman" w:hAnsi="Arial" w:cs="Arial"/>
              <w:b/>
              <w:i/>
              <w:sz w:val="24"/>
              <w:szCs w:val="24"/>
              <w:u w:val="single"/>
            </w:rPr>
          </w:pPr>
        </w:p>
        <w:p w:rsidR="006E2402" w:rsidRPr="006E2402" w:rsidRDefault="006E2402" w:rsidP="006E2402">
          <w:pPr>
            <w:spacing w:after="0" w:line="240" w:lineRule="auto"/>
            <w:rPr>
              <w:rFonts w:ascii="Arial" w:eastAsia="Times New Roman" w:hAnsi="Arial" w:cs="Arial"/>
              <w:i/>
              <w:sz w:val="24"/>
              <w:szCs w:val="24"/>
            </w:rPr>
          </w:pPr>
          <w:r w:rsidRPr="006E2402">
            <w:rPr>
              <w:rFonts w:ascii="Arial" w:eastAsia="Times New Roman" w:hAnsi="Arial" w:cs="Arial"/>
              <w:b/>
              <w:i/>
              <w:sz w:val="24"/>
              <w:szCs w:val="24"/>
              <w:u w:val="single"/>
            </w:rPr>
            <w:t>Students with Disabilities:</w:t>
          </w:r>
        </w:p>
        <w:p w:rsidR="006E2402" w:rsidRPr="006E2402" w:rsidRDefault="006E2402" w:rsidP="006E2402">
          <w:pPr>
            <w:spacing w:after="0" w:line="240" w:lineRule="auto"/>
            <w:rPr>
              <w:rFonts w:ascii="Arial" w:eastAsia="Times New Roman" w:hAnsi="Arial" w:cs="Arial"/>
              <w:i/>
              <w:sz w:val="24"/>
              <w:szCs w:val="24"/>
            </w:rPr>
          </w:pPr>
          <w:r w:rsidRPr="006E2402">
            <w:rPr>
              <w:rFonts w:ascii="Arial" w:eastAsia="Times New Roman" w:hAnsi="Arial" w:cs="Arial"/>
              <w:sz w:val="24"/>
              <w:szCs w:val="24"/>
            </w:rPr>
            <w:t>Students who require academic adjustments in the classroom due to a disability must first register with ASU Disability Services.  Following registration and within the first three weeks of class, please contact me to discuss appropriate academic accommodations.  Appropriate arrangements can be made to ensure equal access to this course.</w:t>
          </w:r>
          <w:r w:rsidRPr="006E2402">
            <w:rPr>
              <w:rFonts w:ascii="Arial" w:eastAsia="Times New Roman" w:hAnsi="Arial" w:cs="Arial"/>
              <w:color w:val="000000"/>
              <w:sz w:val="24"/>
              <w:szCs w:val="24"/>
            </w:rPr>
            <w:t xml:space="preserve"> </w:t>
          </w:r>
        </w:p>
        <w:p w:rsidR="006E2402" w:rsidRPr="006E2402" w:rsidRDefault="006E2402" w:rsidP="006E2402">
          <w:pPr>
            <w:spacing w:after="0" w:line="240" w:lineRule="auto"/>
            <w:rPr>
              <w:rFonts w:ascii="Arial" w:eastAsia="Times New Roman" w:hAnsi="Arial" w:cs="Arial"/>
              <w:color w:val="000000"/>
              <w:sz w:val="24"/>
              <w:szCs w:val="24"/>
            </w:rPr>
          </w:pPr>
        </w:p>
        <w:p w:rsidR="006E2402" w:rsidRPr="006E2402" w:rsidRDefault="006E2402" w:rsidP="006E2402">
          <w:pPr>
            <w:spacing w:after="0" w:line="240" w:lineRule="auto"/>
            <w:rPr>
              <w:rFonts w:ascii="Arial" w:eastAsia="Times New Roman" w:hAnsi="Arial" w:cs="Arial"/>
              <w:color w:val="000000"/>
              <w:sz w:val="24"/>
              <w:szCs w:val="24"/>
            </w:rPr>
          </w:pPr>
          <w:r w:rsidRPr="006E2402">
            <w:rPr>
              <w:rFonts w:ascii="Arial" w:eastAsia="Times New Roman" w:hAnsi="Arial" w:cs="Arial"/>
              <w:color w:val="000000"/>
              <w:sz w:val="24"/>
              <w:szCs w:val="24"/>
            </w:rPr>
            <w:t xml:space="preserve">I rely heavily on technology in the conduct of this course.  If you have a disability that limits your ability to utilize technology such as Blackboard, or podcasts: I urge you to contact ASU Disability Services immediately.  </w:t>
          </w:r>
        </w:p>
        <w:p w:rsidR="006E2402" w:rsidRPr="006E2402" w:rsidRDefault="006E2402" w:rsidP="006E2402">
          <w:pPr>
            <w:spacing w:after="0" w:line="240" w:lineRule="auto"/>
            <w:rPr>
              <w:rFonts w:ascii="Arial" w:eastAsia="Times New Roman" w:hAnsi="Arial" w:cs="Arial"/>
              <w:b/>
              <w:sz w:val="24"/>
              <w:szCs w:val="24"/>
              <w:u w:val="single"/>
            </w:rPr>
          </w:pPr>
        </w:p>
        <w:p w:rsidR="006E2402" w:rsidRPr="006E2402" w:rsidRDefault="006E2402" w:rsidP="006E2402">
          <w:pPr>
            <w:spacing w:after="0" w:line="240" w:lineRule="auto"/>
            <w:rPr>
              <w:rFonts w:ascii="Arial" w:eastAsia="Times New Roman" w:hAnsi="Arial" w:cs="Arial"/>
              <w:b/>
              <w:sz w:val="24"/>
              <w:szCs w:val="24"/>
              <w:u w:val="single"/>
            </w:rPr>
          </w:pPr>
          <w:r w:rsidRPr="006E2402">
            <w:rPr>
              <w:rFonts w:ascii="Arial" w:eastAsia="Times New Roman" w:hAnsi="Arial" w:cs="Arial"/>
              <w:b/>
              <w:sz w:val="24"/>
              <w:szCs w:val="24"/>
              <w:u w:val="single"/>
            </w:rPr>
            <w:t>Course Schedule</w:t>
          </w:r>
          <w:r w:rsidRPr="006E2402">
            <w:rPr>
              <w:rFonts w:ascii="Arial" w:eastAsia="Times New Roman" w:hAnsi="Arial" w:cs="Arial"/>
              <w:b/>
              <w:sz w:val="24"/>
              <w:szCs w:val="24"/>
              <w:u w:val="single"/>
              <w:vertAlign w:val="superscript"/>
            </w:rPr>
            <w:footnoteReference w:id="1"/>
          </w:r>
        </w:p>
        <w:tbl>
          <w:tblPr>
            <w:tblpPr w:leftFromText="180" w:rightFromText="180" w:vertAnchor="text" w:horzAnchor="margin" w:tblpXSpec="center" w:tblpY="695"/>
            <w:tblW w:w="7360" w:type="dxa"/>
            <w:tblLayout w:type="fixed"/>
            <w:tblLook w:val="04A0" w:firstRow="1" w:lastRow="0" w:firstColumn="1" w:lastColumn="0" w:noHBand="0" w:noVBand="1"/>
          </w:tblPr>
          <w:tblGrid>
            <w:gridCol w:w="1369"/>
            <w:gridCol w:w="1105"/>
            <w:gridCol w:w="2858"/>
            <w:gridCol w:w="2028"/>
          </w:tblGrid>
          <w:tr w:rsidR="006E2402" w:rsidRPr="006E2402" w:rsidTr="00441576">
            <w:trPr>
              <w:trHeight w:val="98"/>
            </w:trPr>
            <w:tc>
              <w:tcPr>
                <w:tcW w:w="1369" w:type="dxa"/>
                <w:tcBorders>
                  <w:top w:val="nil"/>
                  <w:left w:val="nil"/>
                  <w:bottom w:val="nil"/>
                  <w:right w:val="nil"/>
                </w:tcBorders>
                <w:shd w:val="clear" w:color="auto" w:fill="auto"/>
                <w:noWrap/>
                <w:vAlign w:val="bottom"/>
              </w:tcPr>
              <w:p w:rsidR="006E2402" w:rsidRPr="006E2402" w:rsidRDefault="006E2402" w:rsidP="006E2402">
                <w:pPr>
                  <w:spacing w:after="0" w:line="240" w:lineRule="auto"/>
                  <w:rPr>
                    <w:rFonts w:ascii="Arial" w:eastAsia="Times New Roman" w:hAnsi="Arial" w:cs="Arial"/>
                    <w:sz w:val="20"/>
                    <w:szCs w:val="20"/>
                  </w:rPr>
                </w:pPr>
              </w:p>
            </w:tc>
            <w:tc>
              <w:tcPr>
                <w:tcW w:w="1105" w:type="dxa"/>
                <w:tcBorders>
                  <w:top w:val="nil"/>
                  <w:left w:val="nil"/>
                  <w:bottom w:val="nil"/>
                  <w:right w:val="nil"/>
                </w:tcBorders>
                <w:shd w:val="clear" w:color="auto" w:fill="auto"/>
                <w:noWrap/>
                <w:vAlign w:val="bottom"/>
              </w:tcPr>
              <w:p w:rsidR="006E2402" w:rsidRPr="006E2402" w:rsidRDefault="006E2402" w:rsidP="006E2402">
                <w:pPr>
                  <w:spacing w:after="0" w:line="240" w:lineRule="auto"/>
                  <w:rPr>
                    <w:rFonts w:ascii="Arial" w:eastAsia="Times New Roman" w:hAnsi="Arial" w:cs="Arial"/>
                    <w:sz w:val="20"/>
                    <w:szCs w:val="20"/>
                  </w:rPr>
                </w:pPr>
              </w:p>
            </w:tc>
            <w:tc>
              <w:tcPr>
                <w:tcW w:w="2858" w:type="dxa"/>
                <w:tcBorders>
                  <w:top w:val="nil"/>
                  <w:left w:val="nil"/>
                  <w:bottom w:val="nil"/>
                  <w:right w:val="nil"/>
                </w:tcBorders>
                <w:shd w:val="clear" w:color="auto" w:fill="auto"/>
                <w:noWrap/>
                <w:vAlign w:val="bottom"/>
                <w:hideMark/>
              </w:tcPr>
              <w:p w:rsidR="006E2402" w:rsidRPr="006E2402" w:rsidRDefault="006E2402" w:rsidP="006E2402">
                <w:pPr>
                  <w:spacing w:after="0" w:line="240" w:lineRule="auto"/>
                  <w:rPr>
                    <w:rFonts w:ascii="Arial" w:eastAsia="Times New Roman" w:hAnsi="Arial" w:cs="Arial"/>
                    <w:sz w:val="20"/>
                    <w:szCs w:val="20"/>
                  </w:rPr>
                </w:pPr>
              </w:p>
            </w:tc>
            <w:tc>
              <w:tcPr>
                <w:tcW w:w="2028" w:type="dxa"/>
                <w:tcBorders>
                  <w:top w:val="nil"/>
                  <w:left w:val="nil"/>
                  <w:bottom w:val="nil"/>
                  <w:right w:val="nil"/>
                </w:tcBorders>
                <w:shd w:val="clear" w:color="auto" w:fill="auto"/>
                <w:noWrap/>
                <w:vAlign w:val="bottom"/>
                <w:hideMark/>
              </w:tcPr>
              <w:p w:rsidR="006E2402" w:rsidRPr="006E2402" w:rsidRDefault="006E2402" w:rsidP="006E2402">
                <w:pPr>
                  <w:spacing w:after="0" w:line="240" w:lineRule="auto"/>
                  <w:rPr>
                    <w:rFonts w:ascii="Arial" w:eastAsia="Times New Roman" w:hAnsi="Arial" w:cs="Arial"/>
                    <w:sz w:val="20"/>
                    <w:szCs w:val="20"/>
                  </w:rPr>
                </w:pPr>
              </w:p>
            </w:tc>
          </w:tr>
          <w:tr w:rsidR="006E2402" w:rsidRPr="006E2402" w:rsidTr="00441576">
            <w:trPr>
              <w:trHeight w:val="371"/>
            </w:trPr>
            <w:tc>
              <w:tcPr>
                <w:tcW w:w="1369" w:type="dxa"/>
                <w:tcBorders>
                  <w:top w:val="single" w:sz="4" w:space="0" w:color="auto"/>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sz w:val="20"/>
                    <w:szCs w:val="20"/>
                  </w:rPr>
                </w:pP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rPr>
                </w:pPr>
                <w:r w:rsidRPr="006E2402">
                  <w:rPr>
                    <w:rFonts w:ascii="Arial" w:eastAsia="Times New Roman" w:hAnsi="Arial" w:cs="Arial"/>
                    <w:b/>
                    <w:bCs/>
                    <w:sz w:val="20"/>
                    <w:szCs w:val="20"/>
                  </w:rPr>
                  <w:t>Meeting</w:t>
                </w:r>
              </w:p>
            </w:tc>
            <w:tc>
              <w:tcPr>
                <w:tcW w:w="2858" w:type="dxa"/>
                <w:tcBorders>
                  <w:top w:val="single" w:sz="4" w:space="0" w:color="auto"/>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rPr>
                </w:pPr>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sz w:val="20"/>
                    <w:szCs w:val="20"/>
                  </w:rPr>
                </w:pPr>
                <w:r w:rsidRPr="006E2402">
                  <w:rPr>
                    <w:rFonts w:ascii="Arial" w:eastAsia="Times New Roman" w:hAnsi="Arial" w:cs="Arial"/>
                    <w:b/>
                    <w:sz w:val="20"/>
                    <w:szCs w:val="20"/>
                  </w:rPr>
                  <w:t>Reading</w:t>
                </w:r>
              </w:p>
            </w:tc>
          </w:tr>
          <w:tr w:rsidR="006E2402" w:rsidRPr="006E2402" w:rsidTr="00441576">
            <w:trPr>
              <w:trHeight w:val="345"/>
            </w:trPr>
            <w:tc>
              <w:tcPr>
                <w:tcW w:w="1369" w:type="dxa"/>
                <w:tcBorders>
                  <w:top w:val="nil"/>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Week</w:t>
                </w:r>
              </w:p>
            </w:tc>
            <w:tc>
              <w:tcPr>
                <w:tcW w:w="1105" w:type="dxa"/>
                <w:tcBorders>
                  <w:top w:val="nil"/>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Number</w:t>
                </w:r>
              </w:p>
            </w:tc>
            <w:tc>
              <w:tcPr>
                <w:tcW w:w="2858" w:type="dxa"/>
                <w:tcBorders>
                  <w:top w:val="nil"/>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Topic</w:t>
                </w:r>
              </w:p>
            </w:tc>
            <w:tc>
              <w:tcPr>
                <w:tcW w:w="2028" w:type="dxa"/>
                <w:tcBorders>
                  <w:top w:val="nil"/>
                  <w:left w:val="nil"/>
                  <w:bottom w:val="single" w:sz="4" w:space="0" w:color="auto"/>
                  <w:right w:val="single" w:sz="4" w:space="0" w:color="auto"/>
                </w:tcBorders>
                <w:shd w:val="clear" w:color="auto" w:fill="auto"/>
                <w:vAlign w:val="center"/>
                <w:hideMark/>
              </w:tcPr>
              <w:p w:rsidR="006E2402" w:rsidRPr="006E2402" w:rsidRDefault="006E2402" w:rsidP="006E2402">
                <w:pPr>
                  <w:spacing w:after="0" w:line="240" w:lineRule="auto"/>
                  <w:jc w:val="center"/>
                  <w:rPr>
                    <w:rFonts w:ascii="Arial" w:eastAsia="Times New Roman" w:hAnsi="Arial" w:cs="Arial"/>
                    <w:b/>
                    <w:bCs/>
                    <w:sz w:val="20"/>
                    <w:szCs w:val="20"/>
                    <w:u w:val="single"/>
                  </w:rPr>
                </w:pPr>
                <w:r w:rsidRPr="006E2402">
                  <w:rPr>
                    <w:rFonts w:ascii="Arial" w:eastAsia="Times New Roman" w:hAnsi="Arial" w:cs="Arial"/>
                    <w:b/>
                    <w:bCs/>
                    <w:sz w:val="20"/>
                    <w:szCs w:val="20"/>
                    <w:u w:val="single"/>
                  </w:rPr>
                  <w:t>Assignments</w:t>
                </w:r>
                <w:r w:rsidRPr="006E2402">
                  <w:rPr>
                    <w:rFonts w:ascii="Arial" w:eastAsia="Times New Roman" w:hAnsi="Arial" w:cs="Arial"/>
                    <w:b/>
                    <w:bCs/>
                    <w:sz w:val="20"/>
                    <w:szCs w:val="20"/>
                    <w:u w:val="single"/>
                    <w:vertAlign w:val="superscript"/>
                  </w:rPr>
                  <w:footnoteReference w:id="2"/>
                </w:r>
              </w:p>
            </w:tc>
          </w:tr>
          <w:tr w:rsidR="006E2402" w:rsidRPr="006E2402" w:rsidTr="00441576">
            <w:trPr>
              <w:trHeight w:val="1662"/>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w:t>
                </w:r>
              </w:p>
            </w:tc>
            <w:tc>
              <w:tcPr>
                <w:tcW w:w="2858"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 xml:space="preserve">Refresher on the individual income tax formula.  Refresher on property sales, amount realized, and adjusted basis.  </w:t>
                </w:r>
              </w:p>
            </w:tc>
            <w:tc>
              <w:tcPr>
                <w:tcW w:w="2028"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Syllabus.</w:t>
                </w:r>
              </w:p>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PowerPoint presentations.</w:t>
                </w:r>
              </w:p>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Review Tax I coverage of these topics.</w:t>
                </w:r>
              </w:p>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 xml:space="preserve">Chapter 1 </w:t>
                </w:r>
              </w:p>
            </w:tc>
          </w:tr>
          <w:tr w:rsidR="006E2402" w:rsidRPr="006E2402" w:rsidTr="00441576">
            <w:trPr>
              <w:trHeight w:val="799"/>
            </w:trPr>
            <w:tc>
              <w:tcPr>
                <w:tcW w:w="1369" w:type="dxa"/>
                <w:tcBorders>
                  <w:top w:val="nil"/>
                  <w:left w:val="nil"/>
                  <w:bottom w:val="single" w:sz="4" w:space="0" w:color="auto"/>
                  <w:right w:val="single" w:sz="4" w:space="0" w:color="auto"/>
                </w:tcBorders>
                <w:shd w:val="clear" w:color="000000" w:fill="CCFFFF"/>
                <w:noWrap/>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w:t>
                </w:r>
              </w:p>
            </w:tc>
            <w:tc>
              <w:tcPr>
                <w:tcW w:w="2858"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Introduction to Estate Planning</w:t>
                </w:r>
              </w:p>
            </w:tc>
            <w:tc>
              <w:tcPr>
                <w:tcW w:w="2028"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1.</w:t>
                </w:r>
              </w:p>
              <w:p w:rsidR="006E2402" w:rsidRPr="006E2402" w:rsidRDefault="006E2402" w:rsidP="006E2402">
                <w:pPr>
                  <w:spacing w:after="0" w:line="240" w:lineRule="auto"/>
                  <w:jc w:val="center"/>
                  <w:rPr>
                    <w:rFonts w:ascii="Arial" w:eastAsia="Times New Roman" w:hAnsi="Arial" w:cs="Arial"/>
                    <w:sz w:val="20"/>
                    <w:szCs w:val="20"/>
                  </w:rPr>
                </w:pPr>
              </w:p>
            </w:tc>
          </w:tr>
          <w:tr w:rsidR="006E2402" w:rsidRPr="006E2402" w:rsidTr="00441576">
            <w:trPr>
              <w:trHeight w:val="747"/>
            </w:trPr>
            <w:tc>
              <w:tcPr>
                <w:tcW w:w="1369"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w:t>
                </w:r>
              </w:p>
            </w:tc>
            <w:tc>
              <w:tcPr>
                <w:tcW w:w="1105"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3</w:t>
                </w:r>
              </w:p>
            </w:tc>
            <w:tc>
              <w:tcPr>
                <w:tcW w:w="2858" w:type="dxa"/>
                <w:tcBorders>
                  <w:top w:val="single" w:sz="4" w:space="0" w:color="auto"/>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color w:val="000000" w:themeColor="text1"/>
                    <w:sz w:val="20"/>
                    <w:szCs w:val="20"/>
                  </w:rPr>
                </w:pPr>
              </w:p>
            </w:tc>
            <w:tc>
              <w:tcPr>
                <w:tcW w:w="2028" w:type="dxa"/>
                <w:tcBorders>
                  <w:top w:val="nil"/>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p>
            </w:tc>
          </w:tr>
          <w:tr w:rsidR="006E2402" w:rsidRPr="006E2402" w:rsidTr="00441576">
            <w:trPr>
              <w:trHeight w:val="747"/>
            </w:trPr>
            <w:tc>
              <w:tcPr>
                <w:tcW w:w="1369"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w:t>
                </w:r>
              </w:p>
            </w:tc>
            <w:tc>
              <w:tcPr>
                <w:tcW w:w="1105"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4</w:t>
                </w:r>
              </w:p>
            </w:tc>
            <w:tc>
              <w:tcPr>
                <w:tcW w:w="2858" w:type="dxa"/>
                <w:tcBorders>
                  <w:top w:val="single" w:sz="4" w:space="0" w:color="auto"/>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color w:val="000000" w:themeColor="text1"/>
                    <w:sz w:val="20"/>
                    <w:szCs w:val="20"/>
                  </w:rPr>
                </w:pPr>
                <w:r w:rsidRPr="006E2402">
                  <w:rPr>
                    <w:rFonts w:ascii="Arial" w:eastAsia="Times New Roman" w:hAnsi="Arial" w:cs="Arial"/>
                    <w:color w:val="000000" w:themeColor="text1"/>
                    <w:sz w:val="20"/>
                    <w:szCs w:val="20"/>
                  </w:rPr>
                  <w:t>Basic Estate Planning Concepts</w:t>
                </w:r>
              </w:p>
            </w:tc>
            <w:tc>
              <w:tcPr>
                <w:tcW w:w="2028" w:type="dxa"/>
                <w:tcBorders>
                  <w:top w:val="nil"/>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2</w:t>
                </w:r>
              </w:p>
            </w:tc>
          </w:tr>
          <w:tr w:rsidR="006E2402" w:rsidRPr="006E2402" w:rsidTr="00441576">
            <w:trPr>
              <w:trHeight w:val="705"/>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3</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5</w:t>
                </w:r>
              </w:p>
            </w:tc>
            <w:tc>
              <w:tcPr>
                <w:tcW w:w="285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p>
            </w:tc>
          </w:tr>
          <w:tr w:rsidR="006E2402" w:rsidRPr="006E2402" w:rsidTr="00441576">
            <w:trPr>
              <w:trHeight w:val="421"/>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3</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6</w:t>
                </w:r>
              </w:p>
            </w:tc>
            <w:tc>
              <w:tcPr>
                <w:tcW w:w="2858"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rPr>
                    <w:rFonts w:ascii="Arial" w:eastAsia="Times New Roman" w:hAnsi="Arial" w:cs="Arial"/>
                    <w:sz w:val="20"/>
                    <w:szCs w:val="20"/>
                  </w:rPr>
                </w:pPr>
                <w:r w:rsidRPr="006E2402">
                  <w:rPr>
                    <w:rFonts w:ascii="Arial" w:eastAsia="Times New Roman" w:hAnsi="Arial" w:cs="Arial"/>
                    <w:sz w:val="20"/>
                    <w:szCs w:val="20"/>
                  </w:rPr>
                  <w:t>Estate planning Documents</w:t>
                </w:r>
              </w:p>
            </w:tc>
            <w:tc>
              <w:tcPr>
                <w:tcW w:w="2028"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3</w:t>
                </w:r>
              </w:p>
            </w:tc>
          </w:tr>
          <w:tr w:rsidR="006E2402" w:rsidRPr="006E2402" w:rsidTr="00441576">
            <w:trPr>
              <w:trHeight w:val="528"/>
            </w:trPr>
            <w:tc>
              <w:tcPr>
                <w:tcW w:w="1369"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4</w:t>
                </w:r>
              </w:p>
            </w:tc>
            <w:tc>
              <w:tcPr>
                <w:tcW w:w="1105"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7</w:t>
                </w:r>
              </w:p>
            </w:tc>
            <w:tc>
              <w:tcPr>
                <w:tcW w:w="2858" w:type="dxa"/>
                <w:tcBorders>
                  <w:top w:val="nil"/>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p>
            </w:tc>
          </w:tr>
          <w:tr w:rsidR="006E2402" w:rsidRPr="006E2402" w:rsidTr="00441576">
            <w:trPr>
              <w:trHeight w:val="706"/>
            </w:trPr>
            <w:tc>
              <w:tcPr>
                <w:tcW w:w="1369" w:type="dxa"/>
                <w:tcBorders>
                  <w:top w:val="nil"/>
                  <w:left w:val="nil"/>
                  <w:bottom w:val="single" w:sz="4" w:space="0" w:color="auto"/>
                  <w:right w:val="single" w:sz="4" w:space="0" w:color="auto"/>
                </w:tcBorders>
                <w:shd w:val="clear" w:color="000000" w:fill="FF7C80"/>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4</w:t>
                </w:r>
              </w:p>
            </w:tc>
            <w:tc>
              <w:tcPr>
                <w:tcW w:w="1105" w:type="dxa"/>
                <w:tcBorders>
                  <w:top w:val="nil"/>
                  <w:left w:val="nil"/>
                  <w:bottom w:val="single" w:sz="4" w:space="0" w:color="auto"/>
                  <w:right w:val="single" w:sz="4" w:space="0" w:color="auto"/>
                </w:tcBorders>
                <w:shd w:val="clear" w:color="000000" w:fill="FF7C80"/>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8</w:t>
                </w:r>
              </w:p>
            </w:tc>
            <w:tc>
              <w:tcPr>
                <w:tcW w:w="2858" w:type="dxa"/>
                <w:tcBorders>
                  <w:top w:val="nil"/>
                  <w:left w:val="nil"/>
                  <w:bottom w:val="single" w:sz="4" w:space="0" w:color="auto"/>
                  <w:right w:val="single" w:sz="4" w:space="0" w:color="auto"/>
                </w:tcBorders>
                <w:shd w:val="clear" w:color="000000" w:fill="FF7C80"/>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Exam #1</w:t>
                </w:r>
              </w:p>
            </w:tc>
            <w:tc>
              <w:tcPr>
                <w:tcW w:w="2028" w:type="dxa"/>
                <w:tcBorders>
                  <w:top w:val="nil"/>
                  <w:left w:val="nil"/>
                  <w:bottom w:val="single" w:sz="4" w:space="0" w:color="auto"/>
                  <w:right w:val="single" w:sz="4" w:space="0" w:color="auto"/>
                </w:tcBorders>
                <w:shd w:val="clear" w:color="000000" w:fill="FF7C80"/>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Covers Introduction and Ch. 1, 2 &amp; 3</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5</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b/>
                    <w:bCs/>
                    <w:sz w:val="20"/>
                    <w:szCs w:val="20"/>
                  </w:rPr>
                </w:pPr>
                <w:r w:rsidRPr="006E2402">
                  <w:rPr>
                    <w:rFonts w:ascii="Arial" w:eastAsia="Times New Roman" w:hAnsi="Arial" w:cs="Arial"/>
                    <w:b/>
                    <w:bCs/>
                    <w:sz w:val="20"/>
                    <w:szCs w:val="20"/>
                  </w:rPr>
                  <w:t>9</w:t>
                </w:r>
              </w:p>
            </w:tc>
            <w:tc>
              <w:tcPr>
                <w:tcW w:w="285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Property Transfers</w:t>
                </w:r>
                <w:r w:rsidRPr="006E2402">
                  <w:rPr>
                    <w:rFonts w:ascii="Arial" w:eastAsia="Times New Roman" w:hAnsi="Arial" w:cs="Arial"/>
                    <w:sz w:val="20"/>
                    <w:szCs w:val="20"/>
                  </w:rPr>
                  <w:tab/>
                </w:r>
              </w:p>
            </w:tc>
            <w:tc>
              <w:tcPr>
                <w:tcW w:w="202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4</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5</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10</w:t>
                </w:r>
              </w:p>
            </w:tc>
            <w:tc>
              <w:tcPr>
                <w:tcW w:w="285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The Unified Transfer Tax</w:t>
                </w:r>
              </w:p>
            </w:tc>
            <w:tc>
              <w:tcPr>
                <w:tcW w:w="202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5</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6</w:t>
                </w:r>
              </w:p>
            </w:tc>
            <w:tc>
              <w:tcPr>
                <w:tcW w:w="1105"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11</w:t>
                </w:r>
              </w:p>
            </w:tc>
            <w:tc>
              <w:tcPr>
                <w:tcW w:w="2858" w:type="dxa"/>
                <w:tcBorders>
                  <w:top w:val="single" w:sz="4" w:space="0" w:color="auto"/>
                  <w:left w:val="nil"/>
                  <w:bottom w:val="single" w:sz="4" w:space="0" w:color="auto"/>
                  <w:right w:val="nil"/>
                </w:tcBorders>
                <w:shd w:val="clear" w:color="000000" w:fill="FFFF99"/>
                <w:noWrap/>
                <w:vAlign w:val="center"/>
              </w:tcPr>
              <w:p w:rsidR="006E2402" w:rsidRPr="006E2402" w:rsidRDefault="006E2402" w:rsidP="006E2402">
                <w:pPr>
                  <w:spacing w:after="0" w:line="240" w:lineRule="auto"/>
                  <w:jc w:val="center"/>
                  <w:rPr>
                    <w:rFonts w:ascii="Arial" w:eastAsia="Times New Roman" w:hAnsi="Arial" w:cs="Arial"/>
                    <w:sz w:val="20"/>
                    <w:szCs w:val="20"/>
                  </w:rPr>
                </w:pPr>
              </w:p>
            </w:tc>
            <w:tc>
              <w:tcPr>
                <w:tcW w:w="2028" w:type="dxa"/>
                <w:tcBorders>
                  <w:top w:val="single" w:sz="4" w:space="0" w:color="auto"/>
                  <w:left w:val="single" w:sz="4" w:space="0" w:color="auto"/>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auto"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6</w:t>
                </w:r>
              </w:p>
            </w:tc>
            <w:tc>
              <w:tcPr>
                <w:tcW w:w="1105" w:type="dxa"/>
                <w:tcBorders>
                  <w:top w:val="nil"/>
                  <w:left w:val="nil"/>
                  <w:bottom w:val="single" w:sz="4" w:space="0" w:color="auto"/>
                  <w:right w:val="single" w:sz="4" w:space="0" w:color="auto"/>
                </w:tcBorders>
                <w:shd w:val="clear" w:color="auto"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12</w:t>
                </w:r>
              </w:p>
            </w:tc>
            <w:tc>
              <w:tcPr>
                <w:tcW w:w="2858" w:type="dxa"/>
                <w:tcBorders>
                  <w:top w:val="single" w:sz="4" w:space="0" w:color="auto"/>
                  <w:left w:val="nil"/>
                  <w:bottom w:val="single" w:sz="4" w:space="0" w:color="auto"/>
                  <w:right w:val="nil"/>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The Estate Tax</w:t>
                </w:r>
                <w:r w:rsidRPr="006E2402">
                  <w:rPr>
                    <w:rFonts w:ascii="Arial" w:eastAsia="Times New Roman" w:hAnsi="Arial" w:cs="Arial"/>
                    <w:sz w:val="20"/>
                    <w:szCs w:val="20"/>
                  </w:rPr>
                  <w:tab/>
                </w:r>
              </w:p>
            </w:tc>
            <w:tc>
              <w:tcPr>
                <w:tcW w:w="2028" w:type="dxa"/>
                <w:tcBorders>
                  <w:top w:val="single" w:sz="4" w:space="0" w:color="auto"/>
                  <w:left w:val="single" w:sz="4" w:space="0" w:color="auto"/>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6</w:t>
                </w:r>
              </w:p>
            </w:tc>
          </w:tr>
          <w:tr w:rsidR="006E2402" w:rsidRPr="006E2402" w:rsidTr="00441576">
            <w:trPr>
              <w:trHeight w:val="422"/>
            </w:trPr>
            <w:tc>
              <w:tcPr>
                <w:tcW w:w="1369"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7</w:t>
                </w:r>
              </w:p>
            </w:tc>
            <w:tc>
              <w:tcPr>
                <w:tcW w:w="1105"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jc w:val="center"/>
                  <w:rPr>
                    <w:rFonts w:ascii="Arial" w:eastAsia="Times New Roman" w:hAnsi="Arial" w:cs="Arial"/>
                    <w:color w:val="FFFF99"/>
                    <w:sz w:val="20"/>
                    <w:szCs w:val="20"/>
                  </w:rPr>
                </w:pPr>
                <w:r w:rsidRPr="006E2402">
                  <w:rPr>
                    <w:rFonts w:ascii="Arial" w:eastAsia="Times New Roman" w:hAnsi="Arial" w:cs="Arial"/>
                    <w:color w:val="000000" w:themeColor="text1"/>
                    <w:sz w:val="20"/>
                    <w:szCs w:val="20"/>
                  </w:rPr>
                  <w:t>13</w:t>
                </w:r>
              </w:p>
            </w:tc>
            <w:tc>
              <w:tcPr>
                <w:tcW w:w="285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jc w:val="center"/>
                  <w:rPr>
                    <w:rFonts w:ascii="Arial" w:eastAsia="Times New Roman" w:hAnsi="Arial" w:cs="Arial"/>
                    <w:sz w:val="20"/>
                    <w:szCs w:val="20"/>
                  </w:rPr>
                </w:pPr>
              </w:p>
            </w:tc>
            <w:tc>
              <w:tcPr>
                <w:tcW w:w="202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jc w:val="center"/>
                  <w:rPr>
                    <w:rFonts w:ascii="Arial" w:eastAsia="Times New Roman" w:hAnsi="Arial" w:cs="Arial"/>
                    <w:color w:val="FFFF99"/>
                    <w:sz w:val="20"/>
                    <w:szCs w:val="20"/>
                  </w:rPr>
                </w:pPr>
              </w:p>
            </w:tc>
          </w:tr>
          <w:tr w:rsidR="006E2402" w:rsidRPr="006E2402" w:rsidTr="00441576">
            <w:trPr>
              <w:trHeight w:val="422"/>
            </w:trPr>
            <w:tc>
              <w:tcPr>
                <w:tcW w:w="1369" w:type="dxa"/>
                <w:tcBorders>
                  <w:top w:val="single" w:sz="4" w:space="0" w:color="auto"/>
                  <w:left w:val="nil"/>
                  <w:bottom w:val="single" w:sz="4" w:space="0" w:color="auto"/>
                  <w:right w:val="single" w:sz="4" w:space="0" w:color="auto"/>
                </w:tcBorders>
                <w:shd w:val="clear" w:color="auto"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7</w:t>
                </w:r>
              </w:p>
            </w:tc>
            <w:tc>
              <w:tcPr>
                <w:tcW w:w="1105"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jc w:val="center"/>
                  <w:rPr>
                    <w:rFonts w:ascii="Arial" w:eastAsia="Times New Roman" w:hAnsi="Arial" w:cs="Arial"/>
                    <w:color w:val="FFFF99"/>
                    <w:sz w:val="20"/>
                    <w:szCs w:val="20"/>
                  </w:rPr>
                </w:pPr>
                <w:r w:rsidRPr="006E2402">
                  <w:rPr>
                    <w:rFonts w:ascii="Arial" w:eastAsia="Times New Roman" w:hAnsi="Arial" w:cs="Arial"/>
                    <w:color w:val="000000" w:themeColor="text1"/>
                    <w:sz w:val="20"/>
                    <w:szCs w:val="20"/>
                  </w:rPr>
                  <w:t>14</w:t>
                </w:r>
              </w:p>
            </w:tc>
            <w:tc>
              <w:tcPr>
                <w:tcW w:w="285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The Gift Tax</w:t>
                </w:r>
                <w:r w:rsidRPr="006E2402">
                  <w:rPr>
                    <w:rFonts w:ascii="Arial" w:eastAsia="Times New Roman" w:hAnsi="Arial" w:cs="Arial"/>
                    <w:sz w:val="20"/>
                    <w:szCs w:val="20"/>
                  </w:rPr>
                  <w:tab/>
                </w:r>
              </w:p>
            </w:tc>
            <w:tc>
              <w:tcPr>
                <w:tcW w:w="202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jc w:val="center"/>
                  <w:rPr>
                    <w:rFonts w:ascii="Arial" w:eastAsia="Times New Roman" w:hAnsi="Arial" w:cs="Arial"/>
                    <w:color w:val="FFFF99"/>
                    <w:sz w:val="20"/>
                    <w:szCs w:val="20"/>
                  </w:rPr>
                </w:pPr>
                <w:r w:rsidRPr="006E2402">
                  <w:rPr>
                    <w:rFonts w:ascii="Arial" w:eastAsia="Times New Roman" w:hAnsi="Arial" w:cs="Arial"/>
                    <w:color w:val="000000" w:themeColor="text1"/>
                    <w:sz w:val="20"/>
                    <w:szCs w:val="20"/>
                  </w:rPr>
                  <w:t>Chapter 7</w:t>
                </w:r>
              </w:p>
            </w:tc>
          </w:tr>
          <w:tr w:rsidR="006E2402" w:rsidRPr="006E2402" w:rsidTr="00441576">
            <w:trPr>
              <w:trHeight w:val="422"/>
            </w:trPr>
            <w:tc>
              <w:tcPr>
                <w:tcW w:w="1369" w:type="dxa"/>
                <w:tcBorders>
                  <w:top w:val="single" w:sz="4" w:space="0" w:color="auto"/>
                  <w:left w:val="nil"/>
                  <w:bottom w:val="single" w:sz="4" w:space="0" w:color="auto"/>
                  <w:right w:val="single" w:sz="4" w:space="0" w:color="auto"/>
                </w:tcBorders>
                <w:shd w:val="clear" w:color="auto"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lastRenderedPageBreak/>
                  <w:t>8</w:t>
                </w:r>
              </w:p>
            </w:tc>
            <w:tc>
              <w:tcPr>
                <w:tcW w:w="1105" w:type="dxa"/>
                <w:tcBorders>
                  <w:top w:val="single" w:sz="4" w:space="0" w:color="auto"/>
                  <w:left w:val="nil"/>
                  <w:bottom w:val="single" w:sz="4" w:space="0" w:color="auto"/>
                  <w:right w:val="single" w:sz="4" w:space="0" w:color="auto"/>
                </w:tcBorders>
                <w:shd w:val="clear" w:color="auto"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15</w:t>
                </w:r>
              </w:p>
            </w:tc>
            <w:tc>
              <w:tcPr>
                <w:tcW w:w="2858" w:type="dxa"/>
                <w:tcBorders>
                  <w:top w:val="single" w:sz="4" w:space="0" w:color="auto"/>
                  <w:left w:val="nil"/>
                  <w:bottom w:val="single" w:sz="4" w:space="0" w:color="auto"/>
                  <w:right w:val="single" w:sz="4" w:space="0" w:color="auto"/>
                </w:tcBorders>
                <w:shd w:val="clear" w:color="auto" w:fill="FFFF99"/>
                <w:vAlign w:val="center"/>
              </w:tcPr>
              <w:p w:rsidR="006E2402" w:rsidRPr="006E2402" w:rsidRDefault="006E2402" w:rsidP="006E2402">
                <w:pPr>
                  <w:spacing w:after="0" w:line="240" w:lineRule="auto"/>
                  <w:jc w:val="center"/>
                  <w:rPr>
                    <w:rFonts w:ascii="Arial" w:eastAsia="Times New Roman" w:hAnsi="Arial" w:cs="Arial"/>
                    <w:color w:val="000000" w:themeColor="text1"/>
                    <w:sz w:val="20"/>
                    <w:szCs w:val="20"/>
                  </w:rPr>
                </w:pPr>
              </w:p>
            </w:tc>
            <w:tc>
              <w:tcPr>
                <w:tcW w:w="2028" w:type="dxa"/>
                <w:tcBorders>
                  <w:top w:val="single" w:sz="4" w:space="0" w:color="auto"/>
                  <w:left w:val="nil"/>
                  <w:bottom w:val="single" w:sz="4" w:space="0" w:color="auto"/>
                  <w:right w:val="single" w:sz="4" w:space="0" w:color="auto"/>
                </w:tcBorders>
                <w:shd w:val="clear" w:color="auto" w:fill="FFFF99"/>
                <w:vAlign w:val="center"/>
              </w:tcPr>
              <w:p w:rsidR="006E2402" w:rsidRPr="006E2402" w:rsidRDefault="006E2402" w:rsidP="006E2402">
                <w:pPr>
                  <w:spacing w:after="0" w:line="240" w:lineRule="auto"/>
                  <w:jc w:val="center"/>
                  <w:rPr>
                    <w:rFonts w:ascii="Arial" w:eastAsia="Times New Roman" w:hAnsi="Arial" w:cs="Arial"/>
                    <w:color w:val="000000" w:themeColor="text1"/>
                    <w:sz w:val="20"/>
                    <w:szCs w:val="20"/>
                  </w:rPr>
                </w:pPr>
              </w:p>
            </w:tc>
          </w:tr>
          <w:tr w:rsidR="00441576" w:rsidRPr="006E2402" w:rsidTr="00441576">
            <w:trPr>
              <w:trHeight w:val="422"/>
            </w:trPr>
            <w:tc>
              <w:tcPr>
                <w:tcW w:w="1369" w:type="dxa"/>
                <w:tcBorders>
                  <w:top w:val="single" w:sz="4" w:space="0" w:color="auto"/>
                  <w:left w:val="nil"/>
                  <w:bottom w:val="single" w:sz="4" w:space="0" w:color="auto"/>
                  <w:right w:val="single" w:sz="4" w:space="0" w:color="auto"/>
                </w:tcBorders>
                <w:shd w:val="clear" w:color="auto" w:fill="FF7C80"/>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8</w:t>
                </w:r>
              </w:p>
            </w:tc>
            <w:tc>
              <w:tcPr>
                <w:tcW w:w="1105" w:type="dxa"/>
                <w:tcBorders>
                  <w:top w:val="single" w:sz="4" w:space="0" w:color="auto"/>
                  <w:left w:val="nil"/>
                  <w:bottom w:val="single" w:sz="4" w:space="0" w:color="auto"/>
                  <w:right w:val="single" w:sz="4" w:space="0" w:color="auto"/>
                </w:tcBorders>
                <w:shd w:val="clear" w:color="auto" w:fill="FF7C80"/>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16</w:t>
                </w:r>
              </w:p>
            </w:tc>
            <w:tc>
              <w:tcPr>
                <w:tcW w:w="2858" w:type="dxa"/>
                <w:tcBorders>
                  <w:top w:val="single" w:sz="4" w:space="0" w:color="auto"/>
                  <w:left w:val="nil"/>
                  <w:bottom w:val="single" w:sz="4" w:space="0" w:color="auto"/>
                  <w:right w:val="single" w:sz="4" w:space="0" w:color="auto"/>
                </w:tcBorders>
                <w:shd w:val="clear" w:color="auto" w:fill="FF7C80"/>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Second Exam</w:t>
                </w:r>
                <w:r w:rsidRPr="006E2402">
                  <w:rPr>
                    <w:rFonts w:ascii="Arial" w:eastAsia="Times New Roman" w:hAnsi="Arial" w:cs="Arial"/>
                    <w:sz w:val="20"/>
                    <w:szCs w:val="20"/>
                  </w:rPr>
                  <w:tab/>
                </w:r>
              </w:p>
            </w:tc>
            <w:tc>
              <w:tcPr>
                <w:tcW w:w="2028" w:type="dxa"/>
                <w:tcBorders>
                  <w:top w:val="single" w:sz="4" w:space="0" w:color="auto"/>
                  <w:left w:val="nil"/>
                  <w:bottom w:val="single" w:sz="4" w:space="0" w:color="auto"/>
                  <w:right w:val="single" w:sz="4" w:space="0" w:color="auto"/>
                </w:tcBorders>
                <w:shd w:val="clear" w:color="auto" w:fill="FF7C80"/>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Covers Chapters 4, 5, 6, &amp; 7</w:t>
                </w:r>
              </w:p>
            </w:tc>
          </w:tr>
          <w:tr w:rsidR="006E2402" w:rsidRPr="006E2402" w:rsidTr="00441576">
            <w:trPr>
              <w:trHeight w:val="422"/>
            </w:trPr>
            <w:tc>
              <w:tcPr>
                <w:tcW w:w="1369" w:type="dxa"/>
                <w:tcBorders>
                  <w:top w:val="single" w:sz="4" w:space="0" w:color="auto"/>
                  <w:left w:val="nil"/>
                  <w:bottom w:val="single" w:sz="4" w:space="0" w:color="auto"/>
                  <w:right w:val="single" w:sz="4" w:space="0" w:color="auto"/>
                </w:tcBorders>
                <w:shd w:val="clear" w:color="auto"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9</w:t>
                </w:r>
              </w:p>
            </w:tc>
            <w:tc>
              <w:tcPr>
                <w:tcW w:w="1105" w:type="dxa"/>
                <w:tcBorders>
                  <w:top w:val="single" w:sz="4" w:space="0" w:color="auto"/>
                  <w:left w:val="nil"/>
                  <w:bottom w:val="single" w:sz="4" w:space="0" w:color="auto"/>
                  <w:right w:val="single" w:sz="4" w:space="0" w:color="auto"/>
                </w:tcBorders>
                <w:shd w:val="clear" w:color="auto"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17</w:t>
                </w:r>
              </w:p>
            </w:tc>
            <w:tc>
              <w:tcPr>
                <w:tcW w:w="285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Use of Trusts</w:t>
                </w:r>
                <w:r w:rsidRPr="006E2402">
                  <w:rPr>
                    <w:rFonts w:ascii="Arial" w:eastAsia="Times New Roman" w:hAnsi="Arial" w:cs="Arial"/>
                    <w:sz w:val="20"/>
                    <w:szCs w:val="20"/>
                  </w:rPr>
                  <w:tab/>
                </w:r>
              </w:p>
            </w:tc>
            <w:tc>
              <w:tcPr>
                <w:tcW w:w="202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9</w:t>
                </w:r>
              </w:p>
            </w:tc>
          </w:tr>
          <w:tr w:rsidR="006E2402" w:rsidRPr="006E2402" w:rsidTr="00441576">
            <w:trPr>
              <w:trHeight w:val="422"/>
            </w:trPr>
            <w:tc>
              <w:tcPr>
                <w:tcW w:w="1369" w:type="dxa"/>
                <w:tcBorders>
                  <w:top w:val="single" w:sz="4" w:space="0" w:color="auto"/>
                  <w:left w:val="nil"/>
                  <w:bottom w:val="single" w:sz="4" w:space="0" w:color="auto"/>
                  <w:right w:val="single" w:sz="4" w:space="0" w:color="auto"/>
                </w:tcBorders>
                <w:shd w:val="clear" w:color="auto"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9</w:t>
                </w:r>
              </w:p>
            </w:tc>
            <w:tc>
              <w:tcPr>
                <w:tcW w:w="1105" w:type="dxa"/>
                <w:tcBorders>
                  <w:top w:val="single" w:sz="4" w:space="0" w:color="auto"/>
                  <w:left w:val="nil"/>
                  <w:bottom w:val="single" w:sz="4" w:space="0" w:color="auto"/>
                  <w:right w:val="single" w:sz="4" w:space="0" w:color="auto"/>
                </w:tcBorders>
                <w:shd w:val="clear" w:color="auto"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18</w:t>
                </w:r>
              </w:p>
            </w:tc>
            <w:tc>
              <w:tcPr>
                <w:tcW w:w="285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rPr>
                    <w:rFonts w:ascii="Arial" w:eastAsia="Times New Roman" w:hAnsi="Arial" w:cs="Arial"/>
                    <w:sz w:val="20"/>
                    <w:szCs w:val="20"/>
                  </w:rPr>
                </w:pPr>
              </w:p>
            </w:tc>
            <w:tc>
              <w:tcPr>
                <w:tcW w:w="2028" w:type="dxa"/>
                <w:tcBorders>
                  <w:top w:val="single" w:sz="4" w:space="0" w:color="auto"/>
                  <w:left w:val="nil"/>
                  <w:bottom w:val="single" w:sz="4" w:space="0" w:color="auto"/>
                  <w:right w:val="single" w:sz="4" w:space="0" w:color="auto"/>
                </w:tcBorders>
                <w:shd w:val="clear" w:color="auto" w:fill="CCFFFF"/>
                <w:vAlign w:val="center"/>
              </w:tcPr>
              <w:p w:rsidR="006E2402" w:rsidRPr="006E2402" w:rsidRDefault="006E2402" w:rsidP="006E2402">
                <w:pPr>
                  <w:spacing w:after="0" w:line="240" w:lineRule="auto"/>
                  <w:rPr>
                    <w:rFonts w:ascii="Arial" w:eastAsia="Times New Roman" w:hAnsi="Arial" w:cs="Arial"/>
                    <w:sz w:val="20"/>
                    <w:szCs w:val="20"/>
                  </w:rPr>
                </w:pP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10</w:t>
                </w:r>
              </w:p>
            </w:tc>
            <w:tc>
              <w:tcPr>
                <w:tcW w:w="1105"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19</w:t>
                </w:r>
              </w:p>
            </w:tc>
            <w:tc>
              <w:tcPr>
                <w:tcW w:w="2858" w:type="dxa"/>
                <w:tcBorders>
                  <w:top w:val="nil"/>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Marital Planning</w:t>
                </w:r>
                <w:r w:rsidRPr="006E2402">
                  <w:rPr>
                    <w:rFonts w:ascii="Arial" w:eastAsia="Times New Roman" w:hAnsi="Arial" w:cs="Arial"/>
                    <w:sz w:val="20"/>
                    <w:szCs w:val="20"/>
                  </w:rPr>
                  <w:tab/>
                </w:r>
              </w:p>
            </w:tc>
            <w:tc>
              <w:tcPr>
                <w:tcW w:w="2028" w:type="dxa"/>
                <w:tcBorders>
                  <w:top w:val="nil"/>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10</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10</w:t>
                </w:r>
              </w:p>
            </w:tc>
            <w:tc>
              <w:tcPr>
                <w:tcW w:w="1105" w:type="dxa"/>
                <w:tcBorders>
                  <w:top w:val="nil"/>
                  <w:left w:val="nil"/>
                  <w:bottom w:val="single" w:sz="4" w:space="0" w:color="auto"/>
                  <w:right w:val="single" w:sz="4" w:space="0" w:color="auto"/>
                </w:tcBorders>
                <w:shd w:val="clear" w:color="000000" w:fill="FFFF99"/>
                <w:noWrap/>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20</w:t>
                </w:r>
              </w:p>
            </w:tc>
            <w:tc>
              <w:tcPr>
                <w:tcW w:w="2858" w:type="dxa"/>
                <w:tcBorders>
                  <w:top w:val="nil"/>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11</w:t>
                </w:r>
              </w:p>
            </w:tc>
            <w:tc>
              <w:tcPr>
                <w:tcW w:w="1105" w:type="dxa"/>
                <w:tcBorders>
                  <w:top w:val="nil"/>
                  <w:left w:val="nil"/>
                  <w:bottom w:val="single" w:sz="4" w:space="0" w:color="auto"/>
                  <w:right w:val="single" w:sz="4" w:space="0" w:color="auto"/>
                </w:tcBorders>
                <w:shd w:val="clear" w:color="000000" w:fill="CCFFFF"/>
                <w:noWrap/>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21</w:t>
                </w:r>
              </w:p>
            </w:tc>
            <w:tc>
              <w:tcPr>
                <w:tcW w:w="285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Gift Planning</w:t>
                </w:r>
                <w:r w:rsidRPr="006E2402">
                  <w:rPr>
                    <w:rFonts w:ascii="Arial" w:eastAsia="Times New Roman" w:hAnsi="Arial" w:cs="Arial"/>
                    <w:sz w:val="20"/>
                    <w:szCs w:val="20"/>
                  </w:rPr>
                  <w:tab/>
                </w:r>
              </w:p>
            </w:tc>
            <w:tc>
              <w:tcPr>
                <w:tcW w:w="202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11</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11</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22</w:t>
                </w:r>
              </w:p>
            </w:tc>
            <w:tc>
              <w:tcPr>
                <w:tcW w:w="285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CCFFFF"/>
                <w:noWrap/>
                <w:vAlign w:val="center"/>
                <w:hideMark/>
              </w:tcPr>
              <w:p w:rsidR="006E2402" w:rsidRPr="006E2402" w:rsidRDefault="006E2402" w:rsidP="006E2402">
                <w:pPr>
                  <w:spacing w:after="0" w:line="240" w:lineRule="auto"/>
                  <w:jc w:val="center"/>
                  <w:rPr>
                    <w:rFonts w:ascii="Arial" w:eastAsia="Times New Roman" w:hAnsi="Arial" w:cs="Arial"/>
                    <w:sz w:val="20"/>
                    <w:szCs w:val="20"/>
                  </w:rPr>
                </w:pP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FF7C80"/>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12</w:t>
                </w:r>
              </w:p>
            </w:tc>
            <w:tc>
              <w:tcPr>
                <w:tcW w:w="1105" w:type="dxa"/>
                <w:tcBorders>
                  <w:top w:val="nil"/>
                  <w:left w:val="nil"/>
                  <w:bottom w:val="single" w:sz="4" w:space="0" w:color="auto"/>
                  <w:right w:val="single" w:sz="4" w:space="0" w:color="auto"/>
                </w:tcBorders>
                <w:shd w:val="clear" w:color="000000" w:fill="FF7C80"/>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23</w:t>
                </w:r>
              </w:p>
            </w:tc>
            <w:tc>
              <w:tcPr>
                <w:tcW w:w="2858" w:type="dxa"/>
                <w:tcBorders>
                  <w:top w:val="nil"/>
                  <w:left w:val="nil"/>
                  <w:bottom w:val="single" w:sz="4" w:space="0" w:color="auto"/>
                  <w:right w:val="single" w:sz="4" w:space="0" w:color="auto"/>
                </w:tcBorders>
                <w:shd w:val="clear" w:color="000000" w:fill="FF7C80"/>
                <w:noWrap/>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Exam 3</w:t>
                </w:r>
              </w:p>
            </w:tc>
            <w:tc>
              <w:tcPr>
                <w:tcW w:w="2028" w:type="dxa"/>
                <w:tcBorders>
                  <w:top w:val="nil"/>
                  <w:left w:val="nil"/>
                  <w:bottom w:val="single" w:sz="4" w:space="0" w:color="auto"/>
                  <w:right w:val="single" w:sz="4" w:space="0" w:color="auto"/>
                </w:tcBorders>
                <w:shd w:val="clear" w:color="000000" w:fill="FF7C80"/>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Covers Chapters 9,10,11</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8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12</w:t>
                </w:r>
              </w:p>
            </w:tc>
            <w:tc>
              <w:tcPr>
                <w:tcW w:w="1105" w:type="dxa"/>
                <w:tcBorders>
                  <w:top w:val="nil"/>
                  <w:left w:val="nil"/>
                  <w:bottom w:val="single" w:sz="4" w:space="0" w:color="auto"/>
                  <w:right w:val="single" w:sz="4" w:space="0" w:color="auto"/>
                </w:tcBorders>
                <w:shd w:val="clear" w:color="000000"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24</w:t>
                </w:r>
              </w:p>
            </w:tc>
            <w:tc>
              <w:tcPr>
                <w:tcW w:w="2858" w:type="dxa"/>
                <w:tcBorders>
                  <w:top w:val="nil"/>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Other Lifetime Transfers</w:t>
                </w:r>
              </w:p>
            </w:tc>
            <w:tc>
              <w:tcPr>
                <w:tcW w:w="2028" w:type="dxa"/>
                <w:tcBorders>
                  <w:top w:val="nil"/>
                  <w:left w:val="nil"/>
                  <w:bottom w:val="single" w:sz="4" w:space="0" w:color="auto"/>
                  <w:right w:val="single" w:sz="4" w:space="0" w:color="auto"/>
                </w:tcBorders>
                <w:shd w:val="clear" w:color="000000"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12</w:t>
                </w: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13</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25</w:t>
                </w:r>
              </w:p>
            </w:tc>
            <w:tc>
              <w:tcPr>
                <w:tcW w:w="285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p>
            </w:tc>
            <w:tc>
              <w:tcPr>
                <w:tcW w:w="202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p>
            </w:tc>
          </w:tr>
          <w:tr w:rsidR="006E2402" w:rsidRPr="006E2402" w:rsidTr="00441576">
            <w:trPr>
              <w:trHeight w:val="422"/>
            </w:trPr>
            <w:tc>
              <w:tcPr>
                <w:tcW w:w="1369"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13</w:t>
                </w:r>
              </w:p>
            </w:tc>
            <w:tc>
              <w:tcPr>
                <w:tcW w:w="1105" w:type="dxa"/>
                <w:tcBorders>
                  <w:top w:val="nil"/>
                  <w:left w:val="nil"/>
                  <w:bottom w:val="single" w:sz="4" w:space="0" w:color="auto"/>
                  <w:right w:val="single" w:sz="4" w:space="0" w:color="auto"/>
                </w:tcBorders>
                <w:shd w:val="clear" w:color="000000" w:fill="CCFFFF"/>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26</w:t>
                </w:r>
              </w:p>
            </w:tc>
            <w:tc>
              <w:tcPr>
                <w:tcW w:w="285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Life Insurance</w:t>
                </w:r>
                <w:r w:rsidRPr="006E2402">
                  <w:rPr>
                    <w:rFonts w:ascii="Arial" w:eastAsia="Times New Roman" w:hAnsi="Arial" w:cs="Arial"/>
                    <w:sz w:val="20"/>
                    <w:szCs w:val="20"/>
                  </w:rPr>
                  <w:tab/>
                </w:r>
              </w:p>
            </w:tc>
            <w:tc>
              <w:tcPr>
                <w:tcW w:w="2028" w:type="dxa"/>
                <w:tcBorders>
                  <w:top w:val="nil"/>
                  <w:left w:val="nil"/>
                  <w:bottom w:val="single" w:sz="4" w:space="0" w:color="auto"/>
                  <w:right w:val="single" w:sz="4" w:space="0" w:color="auto"/>
                </w:tcBorders>
                <w:shd w:val="clear" w:color="000000" w:fill="CCFFFF"/>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Chapter 13</w:t>
                </w:r>
              </w:p>
            </w:tc>
          </w:tr>
          <w:tr w:rsidR="006E2402" w:rsidRPr="006E2402" w:rsidTr="00441576">
            <w:trPr>
              <w:trHeight w:val="422"/>
            </w:trPr>
            <w:tc>
              <w:tcPr>
                <w:tcW w:w="1369" w:type="dxa"/>
                <w:tcBorders>
                  <w:top w:val="single" w:sz="4" w:space="0" w:color="auto"/>
                  <w:left w:val="nil"/>
                  <w:bottom w:val="single" w:sz="4" w:space="0" w:color="auto"/>
                  <w:right w:val="single" w:sz="4" w:space="0" w:color="auto"/>
                </w:tcBorders>
                <w:shd w:val="clear" w:color="auto"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14</w:t>
                </w:r>
              </w:p>
            </w:tc>
            <w:tc>
              <w:tcPr>
                <w:tcW w:w="1105" w:type="dxa"/>
                <w:tcBorders>
                  <w:top w:val="single" w:sz="4" w:space="0" w:color="auto"/>
                  <w:left w:val="nil"/>
                  <w:bottom w:val="single" w:sz="4" w:space="0" w:color="auto"/>
                  <w:right w:val="single" w:sz="4" w:space="0" w:color="auto"/>
                </w:tcBorders>
                <w:shd w:val="clear" w:color="auto"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27</w:t>
                </w:r>
              </w:p>
            </w:tc>
            <w:tc>
              <w:tcPr>
                <w:tcW w:w="2858" w:type="dxa"/>
                <w:tcBorders>
                  <w:top w:val="single" w:sz="4" w:space="0" w:color="auto"/>
                  <w:left w:val="nil"/>
                  <w:bottom w:val="single" w:sz="4" w:space="0" w:color="auto"/>
                  <w:right w:val="single" w:sz="4" w:space="0" w:color="auto"/>
                </w:tcBorders>
                <w:shd w:val="clear" w:color="auto" w:fill="FFFF99"/>
                <w:noWrap/>
                <w:vAlign w:val="center"/>
              </w:tcPr>
              <w:p w:rsidR="006E2402" w:rsidRPr="006E2402" w:rsidRDefault="006E2402" w:rsidP="006E2402">
                <w:pPr>
                  <w:spacing w:after="0" w:line="240" w:lineRule="auto"/>
                  <w:jc w:val="center"/>
                  <w:rPr>
                    <w:rFonts w:ascii="Arial" w:eastAsia="Times New Roman" w:hAnsi="Arial" w:cs="Arial"/>
                    <w:sz w:val="20"/>
                    <w:szCs w:val="20"/>
                  </w:rPr>
                </w:pPr>
              </w:p>
            </w:tc>
            <w:tc>
              <w:tcPr>
                <w:tcW w:w="2028" w:type="dxa"/>
                <w:tcBorders>
                  <w:top w:val="single" w:sz="4" w:space="0" w:color="auto"/>
                  <w:left w:val="nil"/>
                  <w:bottom w:val="single" w:sz="4" w:space="0" w:color="auto"/>
                  <w:right w:val="single" w:sz="4" w:space="0" w:color="auto"/>
                </w:tcBorders>
                <w:shd w:val="clear" w:color="auto" w:fill="FFFF99"/>
                <w:noWrap/>
                <w:vAlign w:val="center"/>
              </w:tcPr>
              <w:p w:rsidR="006E2402" w:rsidRPr="006E2402" w:rsidRDefault="006E2402" w:rsidP="006E2402">
                <w:pPr>
                  <w:spacing w:after="0" w:line="240" w:lineRule="auto"/>
                  <w:jc w:val="center"/>
                  <w:rPr>
                    <w:rFonts w:ascii="Arial" w:eastAsia="Times New Roman" w:hAnsi="Arial" w:cs="Arial"/>
                    <w:sz w:val="20"/>
                    <w:szCs w:val="20"/>
                  </w:rPr>
                </w:pPr>
              </w:p>
            </w:tc>
          </w:tr>
          <w:tr w:rsidR="006E2402" w:rsidRPr="006E2402" w:rsidTr="00441576">
            <w:trPr>
              <w:trHeight w:val="422"/>
            </w:trPr>
            <w:tc>
              <w:tcPr>
                <w:tcW w:w="1369" w:type="dxa"/>
                <w:tcBorders>
                  <w:top w:val="nil"/>
                  <w:left w:val="nil"/>
                  <w:bottom w:val="nil"/>
                  <w:right w:val="single" w:sz="4" w:space="0" w:color="auto"/>
                </w:tcBorders>
                <w:shd w:val="clear" w:color="auto"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14</w:t>
                </w:r>
              </w:p>
            </w:tc>
            <w:tc>
              <w:tcPr>
                <w:tcW w:w="1105" w:type="dxa"/>
                <w:tcBorders>
                  <w:top w:val="nil"/>
                  <w:left w:val="nil"/>
                  <w:bottom w:val="nil"/>
                  <w:right w:val="single" w:sz="4" w:space="0" w:color="auto"/>
                </w:tcBorders>
                <w:shd w:val="clear" w:color="auto" w:fill="FFFF99"/>
                <w:vAlign w:val="center"/>
                <w:hideMark/>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28</w:t>
                </w:r>
              </w:p>
            </w:tc>
            <w:tc>
              <w:tcPr>
                <w:tcW w:w="2858" w:type="dxa"/>
                <w:tcBorders>
                  <w:top w:val="nil"/>
                  <w:left w:val="nil"/>
                  <w:bottom w:val="nil"/>
                  <w:right w:val="single" w:sz="4" w:space="0" w:color="auto"/>
                </w:tcBorders>
                <w:shd w:val="clear" w:color="auto" w:fill="FFFF99"/>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Planning for Incapacity</w:t>
                </w:r>
              </w:p>
            </w:tc>
            <w:tc>
              <w:tcPr>
                <w:tcW w:w="2028" w:type="dxa"/>
                <w:tcBorders>
                  <w:top w:val="nil"/>
                  <w:left w:val="nil"/>
                  <w:bottom w:val="nil"/>
                  <w:right w:val="single" w:sz="4" w:space="0" w:color="auto"/>
                </w:tcBorders>
                <w:shd w:val="clear" w:color="auto" w:fill="FFFF99"/>
                <w:noWrap/>
                <w:vAlign w:val="center"/>
              </w:tcPr>
              <w:p w:rsidR="006E2402" w:rsidRPr="006E2402" w:rsidRDefault="006E2402" w:rsidP="006E2402">
                <w:pPr>
                  <w:spacing w:after="0" w:line="240" w:lineRule="auto"/>
                  <w:jc w:val="center"/>
                  <w:rPr>
                    <w:rFonts w:ascii="Arial" w:eastAsia="Times New Roman" w:hAnsi="Arial" w:cs="Arial"/>
                    <w:sz w:val="20"/>
                    <w:szCs w:val="20"/>
                  </w:rPr>
                </w:pPr>
                <w:r w:rsidRPr="006E2402">
                  <w:rPr>
                    <w:rFonts w:ascii="Arial" w:eastAsia="Times New Roman" w:hAnsi="Arial" w:cs="Arial"/>
                    <w:sz w:val="20"/>
                    <w:szCs w:val="20"/>
                  </w:rPr>
                  <w:t>Parts of Chapter 15</w:t>
                </w:r>
              </w:p>
            </w:tc>
          </w:tr>
        </w:tbl>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6E2402" w:rsidRDefault="006E2402" w:rsidP="00547433">
          <w:pPr>
            <w:tabs>
              <w:tab w:val="left" w:pos="360"/>
              <w:tab w:val="left" w:pos="720"/>
            </w:tabs>
            <w:spacing w:after="0" w:line="240" w:lineRule="auto"/>
            <w:rPr>
              <w:rFonts w:asciiTheme="majorHAnsi" w:hAnsiTheme="majorHAnsi" w:cs="Arial"/>
              <w:sz w:val="20"/>
              <w:szCs w:val="20"/>
            </w:rPr>
          </w:pPr>
        </w:p>
        <w:p w:rsidR="00441576" w:rsidRDefault="00441576" w:rsidP="00547433">
          <w:pPr>
            <w:tabs>
              <w:tab w:val="left" w:pos="360"/>
              <w:tab w:val="left" w:pos="720"/>
            </w:tabs>
            <w:spacing w:after="0" w:line="240" w:lineRule="auto"/>
            <w:rPr>
              <w:rFonts w:asciiTheme="majorHAnsi" w:hAnsiTheme="majorHAnsi" w:cs="Arial"/>
              <w:sz w:val="20"/>
              <w:szCs w:val="20"/>
            </w:rPr>
          </w:pPr>
        </w:p>
        <w:p w:rsidR="00441576" w:rsidRDefault="00441576" w:rsidP="00547433">
          <w:pPr>
            <w:tabs>
              <w:tab w:val="left" w:pos="360"/>
              <w:tab w:val="left" w:pos="720"/>
            </w:tabs>
            <w:spacing w:after="0" w:line="240" w:lineRule="auto"/>
            <w:rPr>
              <w:rFonts w:asciiTheme="majorHAnsi" w:hAnsiTheme="majorHAnsi" w:cs="Arial"/>
              <w:sz w:val="20"/>
              <w:szCs w:val="20"/>
            </w:rPr>
          </w:pPr>
        </w:p>
        <w:p w:rsidR="00547433" w:rsidRDefault="00124775" w:rsidP="00547433">
          <w:pPr>
            <w:tabs>
              <w:tab w:val="left" w:pos="360"/>
              <w:tab w:val="left" w:pos="720"/>
            </w:tabs>
            <w:spacing w:after="0" w:line="240" w:lineRule="auto"/>
            <w:rPr>
              <w:rFonts w:asciiTheme="majorHAnsi" w:hAnsiTheme="majorHAnsi" w:cs="Arial"/>
              <w:sz w:val="20"/>
              <w:szCs w:val="20"/>
            </w:rPr>
          </w:pPr>
        </w:p>
        <w:permEnd w:id="66368927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ermStart w:id="1657174006" w:edGrp="everyone" w:displacedByCustomXml="prev"/>
        <w:p w:rsidR="00547433" w:rsidRDefault="006E2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Exams, homework, estate planning projects</w:t>
          </w:r>
        </w:p>
        <w:permEnd w:id="165717400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ermStart w:id="527133713" w:edGrp="everyone" w:displacedByCustomXml="prev"/>
        <w:p w:rsidR="00547433" w:rsidRDefault="006E2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permEnd w:id="52713371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placeholder>
          <w:docPart w:val="8254DDF9C36C43F8B86F1898E24CFD25"/>
        </w:placeholder>
      </w:sdtPr>
      <w:sdtEndPr/>
      <w:sdtContent>
        <w:permStart w:id="1440436664" w:edGrp="everyone" w:displacedByCustomXml="prev"/>
        <w:p w:rsidR="00547433" w:rsidRDefault="00BF718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be staffed with existing personnel.</w:t>
          </w:r>
        </w:p>
        <w:permEnd w:id="144043666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placeholder>
          <w:docPart w:val="CB81385DA38E4FF5B689505246413B00"/>
        </w:placeholder>
      </w:sdtPr>
      <w:sdtEndPr/>
      <w:sdtContent>
        <w:permStart w:id="2114935129" w:edGrp="everyone" w:displacedByCustomXml="prev"/>
        <w:p w:rsidR="00547433" w:rsidRDefault="00441576" w:rsidP="00547433">
          <w:pPr>
            <w:tabs>
              <w:tab w:val="left" w:pos="360"/>
              <w:tab w:val="left" w:pos="720"/>
            </w:tabs>
            <w:spacing w:after="0" w:line="240" w:lineRule="auto"/>
            <w:rPr>
              <w:rFonts w:asciiTheme="majorHAnsi" w:hAnsiTheme="majorHAnsi" w:cs="Arial"/>
              <w:sz w:val="20"/>
              <w:szCs w:val="20"/>
            </w:rPr>
          </w:pPr>
          <w:r w:rsidRPr="00441576">
            <w:rPr>
              <w:rFonts w:asciiTheme="majorHAnsi" w:hAnsiTheme="majorHAnsi" w:cs="Arial"/>
              <w:sz w:val="20"/>
              <w:szCs w:val="20"/>
            </w:rPr>
            <w:t>Be able to create a plan utilizing gifts and testamentary transfers that minimizes income, estate and gift taxes while achieving the donor’s non-tax objectives.</w:t>
          </w:r>
        </w:p>
        <w:permEnd w:id="2114935129"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placeholder>
          <w:docPart w:val="A3C7CC7294B34AA8B6BB42F4ED66D908"/>
        </w:placeholder>
      </w:sdtPr>
      <w:sdtEndPr/>
      <w:sdtContent>
        <w:permStart w:id="498151791" w:edGrp="everyone" w:displacedByCustomXml="prev"/>
        <w:p w:rsidR="00547433" w:rsidRDefault="006E2402" w:rsidP="00547433">
          <w:pPr>
            <w:tabs>
              <w:tab w:val="left" w:pos="360"/>
              <w:tab w:val="left" w:pos="720"/>
            </w:tabs>
            <w:spacing w:after="0" w:line="240" w:lineRule="auto"/>
            <w:rPr>
              <w:rFonts w:asciiTheme="majorHAnsi" w:hAnsiTheme="majorHAnsi" w:cs="Arial"/>
              <w:sz w:val="20"/>
              <w:szCs w:val="20"/>
            </w:rPr>
          </w:pPr>
          <w:r w:rsidRPr="006E2402">
            <w:rPr>
              <w:rFonts w:asciiTheme="majorHAnsi" w:hAnsiTheme="majorHAnsi" w:cs="Arial"/>
              <w:sz w:val="20"/>
              <w:szCs w:val="20"/>
            </w:rPr>
            <w:t>1.</w:t>
          </w:r>
          <w:r w:rsidRPr="006E2402">
            <w:rPr>
              <w:rFonts w:asciiTheme="majorHAnsi" w:hAnsiTheme="majorHAnsi" w:cs="Arial"/>
              <w:sz w:val="20"/>
              <w:szCs w:val="20"/>
            </w:rPr>
            <w:tab/>
          </w:r>
          <w:proofErr w:type="spellStart"/>
          <w:r w:rsidRPr="006E2402">
            <w:rPr>
              <w:rFonts w:asciiTheme="majorHAnsi" w:hAnsiTheme="majorHAnsi" w:cs="Arial"/>
              <w:sz w:val="20"/>
              <w:szCs w:val="20"/>
            </w:rPr>
            <w:t>Bost</w:t>
          </w:r>
          <w:proofErr w:type="spellEnd"/>
          <w:r w:rsidRPr="006E2402">
            <w:rPr>
              <w:rFonts w:asciiTheme="majorHAnsi" w:hAnsiTheme="majorHAnsi" w:cs="Arial"/>
              <w:sz w:val="20"/>
              <w:szCs w:val="20"/>
            </w:rPr>
            <w:t>, John C.; Estate Planning and Taxation, 15th Edition, Kendall Hunt Publishing Company.</w:t>
          </w:r>
        </w:p>
        <w:permEnd w:id="49815179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placeholder>
            <w:docPart w:val="C781D2035D564B29AA5C76924BB67895"/>
          </w:placeholder>
        </w:sdtPr>
        <w:sdtEndPr/>
        <w:sdtContent>
          <w:permStart w:id="744581581" w:edGrp="everyone"/>
          <w:r w:rsidR="00441576">
            <w:rPr>
              <w:rFonts w:asciiTheme="majorHAnsi" w:hAnsiTheme="majorHAnsi" w:cs="Arial"/>
              <w:sz w:val="20"/>
              <w:szCs w:val="20"/>
            </w:rPr>
            <w:t>50</w:t>
          </w:r>
          <w:permEnd w:id="744581581"/>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placeholder>
            <w:docPart w:val="57AAADF1063145E4A28E94E5CF073D38"/>
          </w:placeholder>
        </w:sdtPr>
        <w:sdtEndPr/>
        <w:sdtContent>
          <w:permStart w:id="1420058895" w:edGrp="everyone"/>
          <w:r w:rsidR="00441576">
            <w:rPr>
              <w:rFonts w:asciiTheme="majorHAnsi" w:hAnsiTheme="majorHAnsi" w:cs="Arial"/>
              <w:sz w:val="20"/>
              <w:szCs w:val="20"/>
            </w:rPr>
            <w:t>25</w:t>
          </w:r>
          <w:permEnd w:id="1420058895"/>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18587610" w:edGrp="everyone"/>
    <w:p w:rsidR="00C334FF" w:rsidRPr="00592A95" w:rsidRDefault="0012477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858761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767666254" w:edGrp="everyone"/>
    <w:p w:rsidR="00C334FF" w:rsidRPr="00592A95" w:rsidRDefault="0012477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766625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911311000" w:edGrp="everyone"/>
    <w:p w:rsidR="00C334FF" w:rsidRPr="00592A95" w:rsidRDefault="0012477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131100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73112569" w:edGrp="everyone"/>
    <w:p w:rsidR="00C334FF" w:rsidRPr="00592A95" w:rsidRDefault="0012477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3112569"/>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893479143" w:edGrp="everyone"/>
    <w:p w:rsidR="00C334FF" w:rsidRPr="00592A95" w:rsidRDefault="0012477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93479143"/>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04807254" w:edGrp="everyone"/>
    <w:p w:rsidR="00C334FF" w:rsidRPr="00592A95" w:rsidRDefault="0012477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4807254"/>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675897768" w:edGrp="everyone"/>
    <w:p w:rsidR="00C334FF" w:rsidRPr="00592A95" w:rsidRDefault="0012477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589776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631645727" w:edGrp="everyone"/>
    <w:p w:rsidR="00C334FF" w:rsidRPr="00592A95" w:rsidRDefault="0012477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31645727"/>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823893900" w:edGrp="everyone"/>
          <w:r w:rsidR="00547433" w:rsidRPr="006E6FEC">
            <w:rPr>
              <w:rStyle w:val="PlaceholderText"/>
              <w:shd w:val="clear" w:color="auto" w:fill="D9D9D9" w:themeFill="background1" w:themeFillShade="D9"/>
            </w:rPr>
            <w:t>Enter text...</w:t>
          </w:r>
          <w:permEnd w:id="1823893900"/>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1247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354772031" w:edGrp="everyone"/>
          <w:r w:rsidR="00BF7188">
            <w:rPr>
              <w:rFonts w:asciiTheme="majorHAnsi" w:hAnsiTheme="majorHAnsi" w:cs="Arial"/>
              <w:sz w:val="20"/>
              <w:szCs w:val="20"/>
            </w:rPr>
            <w:t>Understand the basic legal concepts of property ownership.</w:t>
          </w:r>
          <w:permEnd w:id="35477203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1247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339021708" w:edGrp="everyone"/>
          <w:r w:rsidR="00BF7188">
            <w:rPr>
              <w:rFonts w:asciiTheme="majorHAnsi" w:hAnsiTheme="majorHAnsi" w:cs="Arial"/>
              <w:sz w:val="20"/>
              <w:szCs w:val="20"/>
            </w:rPr>
            <w:t>Textbook reading, lecture, internet research.</w:t>
          </w:r>
          <w:permEnd w:id="33902170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1247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915028516" w:edGrp="everyone"/>
          <w:r w:rsidR="00BF7188">
            <w:rPr>
              <w:rFonts w:asciiTheme="majorHAnsi" w:hAnsiTheme="majorHAnsi" w:cs="Arial"/>
              <w:sz w:val="20"/>
              <w:szCs w:val="20"/>
            </w:rPr>
            <w:t>Quizzes and exams.</w:t>
          </w:r>
          <w:permEnd w:id="915028516"/>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12477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974341776" w:edGrp="everyone"/>
          <w:r w:rsidR="00A71CA7">
            <w:rPr>
              <w:rFonts w:asciiTheme="majorHAnsi" w:hAnsiTheme="majorHAnsi" w:cs="Arial"/>
              <w:sz w:val="20"/>
              <w:szCs w:val="20"/>
            </w:rPr>
            <w:t>Understand the common documents used in estate planning.</w:t>
          </w:r>
          <w:permEnd w:id="974341776"/>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12477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62154028" w:edGrp="everyone"/>
              <w:r w:rsidR="00A71CA7">
                <w:rPr>
                  <w:rFonts w:asciiTheme="majorHAnsi" w:hAnsiTheme="majorHAnsi" w:cs="Arial"/>
                  <w:sz w:val="20"/>
                  <w:szCs w:val="20"/>
                </w:rPr>
                <w:t>Textbook reading, lecture, internet research.</w:t>
              </w:r>
              <w:permEnd w:id="62154028"/>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1247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382427629" w:edGrp="everyone"/>
          <w:r w:rsidR="00A71CA7">
            <w:rPr>
              <w:rFonts w:asciiTheme="majorHAnsi" w:hAnsiTheme="majorHAnsi" w:cs="Arial"/>
              <w:sz w:val="20"/>
              <w:szCs w:val="20"/>
            </w:rPr>
            <w:t>Exams, research assignment.</w:t>
          </w:r>
          <w:permEnd w:id="1382427629"/>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1247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51979858" w:edGrp="everyone"/>
          <w:r w:rsidR="00441576" w:rsidRPr="00441576">
            <w:rPr>
              <w:rFonts w:asciiTheme="majorHAnsi" w:hAnsiTheme="majorHAnsi" w:cs="Arial"/>
              <w:sz w:val="20"/>
              <w:szCs w:val="20"/>
            </w:rPr>
            <w:t>Be able to describe the different ways that property may be transferred during life and at death.</w:t>
          </w:r>
          <w:permEnd w:id="151979858"/>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1247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2016824608" w:edGrp="everyone"/>
          <w:r w:rsidR="00441576">
            <w:rPr>
              <w:rFonts w:asciiTheme="majorHAnsi" w:hAnsiTheme="majorHAnsi" w:cs="Arial"/>
              <w:sz w:val="20"/>
              <w:szCs w:val="20"/>
            </w:rPr>
            <w:t>Textbook reading, lectures, internet research</w:t>
          </w:r>
          <w:permEnd w:id="201682460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12477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431032844" w:edGrp="everyone"/>
          <w:r w:rsidR="00441576">
            <w:rPr>
              <w:rFonts w:asciiTheme="majorHAnsi" w:hAnsiTheme="majorHAnsi" w:cs="Arial"/>
              <w:sz w:val="20"/>
              <w:szCs w:val="20"/>
            </w:rPr>
            <w:t>Exams, quizzes, estate planning projects</w:t>
          </w:r>
          <w:permEnd w:id="431032844"/>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562892868" w:edGrp="everyone"/>
    <w:p w:rsidR="006D0246" w:rsidRPr="00592A95" w:rsidRDefault="0012477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A71CA7">
            <w:rPr>
              <w:rFonts w:ascii="MS Gothic" w:eastAsia="MS Gothic" w:hAnsi="MS Gothic" w:hint="eastAsia"/>
            </w:rPr>
            <w:t>☒</w:t>
          </w:r>
        </w:sdtContent>
      </w:sdt>
      <w:permEnd w:id="56289286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1771071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771071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23319126"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2331912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99158429" w:edGrp="everyone"/>
    <w:p w:rsidR="006D0246" w:rsidRPr="00592A95" w:rsidRDefault="0012477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915842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86984209"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8698420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53872411"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A71CA7">
            <w:rPr>
              <w:rFonts w:ascii="MS Gothic" w:eastAsia="MS Gothic" w:hAnsi="MS Gothic" w:hint="eastAsia"/>
            </w:rPr>
            <w:t>☒</w:t>
          </w:r>
        </w:sdtContent>
      </w:sdt>
      <w:permEnd w:id="85387241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5326331" w:edGrp="everyone"/>
    <w:p w:rsidR="006D0246" w:rsidRPr="00592A95" w:rsidRDefault="0012477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32633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77437205"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7743720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54617461"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B060B3">
            <w:rPr>
              <w:rFonts w:ascii="MS Gothic" w:eastAsia="MS Gothic" w:hAnsi="MS Gothic" w:hint="eastAsia"/>
            </w:rPr>
            <w:t>☒</w:t>
          </w:r>
        </w:sdtContent>
      </w:sdt>
      <w:permEnd w:id="195461746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738156814" w:edGrp="everyone" w:displacedByCustomXml="prev"/>
        <w:p w:rsidR="00A71CA7" w:rsidRDefault="00A71CA7">
          <w:pPr>
            <w:autoSpaceDE w:val="0"/>
            <w:autoSpaceDN w:val="0"/>
            <w:adjustRightInd w:val="0"/>
            <w:spacing w:after="0" w:line="184" w:lineRule="exact"/>
            <w:ind w:right="1078"/>
            <w:jc w:val="right"/>
            <w:rPr>
              <w:rFonts w:ascii="Times New Roman" w:hAnsi="Times New Roman" w:cs="Times New Roman"/>
              <w:color w:val="000000"/>
              <w:sz w:val="18"/>
              <w:szCs w:val="18"/>
            </w:rPr>
          </w:pPr>
          <w:r>
            <w:rPr>
              <w:rFonts w:ascii="Times New Roman" w:hAnsi="Times New Roman" w:cs="Times New Roman"/>
              <w:i/>
              <w:iCs/>
              <w:color w:val="231F20"/>
              <w:spacing w:val="-2"/>
              <w:w w:val="99"/>
              <w:sz w:val="18"/>
              <w:szCs w:val="18"/>
            </w:rPr>
            <w:t>/</w:t>
          </w:r>
        </w:p>
        <w:p w:rsidR="00A71CA7" w:rsidRDefault="00A71CA7">
          <w:pPr>
            <w:autoSpaceDE w:val="0"/>
            <w:autoSpaceDN w:val="0"/>
            <w:adjustRightInd w:val="0"/>
            <w:spacing w:before="9" w:after="0" w:line="110" w:lineRule="exact"/>
            <w:rPr>
              <w:rFonts w:ascii="Times New Roman" w:hAnsi="Times New Roman" w:cs="Times New Roman"/>
              <w:color w:val="000000"/>
              <w:sz w:val="11"/>
              <w:szCs w:val="11"/>
            </w:rPr>
          </w:pPr>
        </w:p>
        <w:p w:rsidR="00A71CA7" w:rsidRDefault="00A71CA7">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 xml:space="preserve">ACCT 4053.    </w:t>
          </w:r>
          <w:r>
            <w:rPr>
              <w:rFonts w:ascii="Arial" w:hAnsi="Arial" w:cs="Arial"/>
              <w:b/>
              <w:bCs/>
              <w:color w:val="231F20"/>
              <w:spacing w:val="8"/>
              <w:sz w:val="16"/>
              <w:szCs w:val="16"/>
            </w:rPr>
            <w:t xml:space="preserve"> </w:t>
          </w:r>
          <w:r>
            <w:rPr>
              <w:rFonts w:ascii="Arial" w:hAnsi="Arial" w:cs="Arial"/>
              <w:b/>
              <w:bCs/>
              <w:color w:val="231F20"/>
              <w:sz w:val="16"/>
              <w:szCs w:val="16"/>
            </w:rPr>
            <w:t>Auditing</w:t>
          </w:r>
          <w:r>
            <w:rPr>
              <w:rFonts w:ascii="Arial" w:hAnsi="Arial" w:cs="Arial"/>
              <w:b/>
              <w:bCs/>
              <w:color w:val="231F20"/>
              <w:spacing w:val="14"/>
              <w:sz w:val="16"/>
              <w:szCs w:val="16"/>
            </w:rPr>
            <w:t xml:space="preserve"> </w:t>
          </w:r>
          <w:proofErr w:type="gramStart"/>
          <w:r>
            <w:rPr>
              <w:rFonts w:ascii="Arial" w:hAnsi="Arial" w:cs="Arial"/>
              <w:b/>
              <w:bCs/>
              <w:color w:val="231F20"/>
              <w:sz w:val="16"/>
              <w:szCs w:val="16"/>
            </w:rPr>
            <w:t>I</w:t>
          </w:r>
          <w:proofErr w:type="gramEnd"/>
          <w:r>
            <w:rPr>
              <w:rFonts w:ascii="Arial" w:hAnsi="Arial" w:cs="Arial"/>
              <w:b/>
              <w:bCs/>
              <w:color w:val="231F20"/>
              <w:sz w:val="16"/>
              <w:szCs w:val="16"/>
            </w:rPr>
            <w:t xml:space="preserve">      </w:t>
          </w:r>
          <w:r>
            <w:rPr>
              <w:rFonts w:ascii="Arial" w:hAnsi="Arial" w:cs="Arial"/>
              <w:b/>
              <w:bCs/>
              <w:color w:val="231F20"/>
              <w:spacing w:val="9"/>
              <w:sz w:val="16"/>
              <w:szCs w:val="16"/>
            </w:rPr>
            <w:t xml:space="preserve"> </w:t>
          </w:r>
          <w:r>
            <w:rPr>
              <w:rFonts w:ascii="Arial" w:hAnsi="Arial" w:cs="Arial"/>
              <w:color w:val="231F20"/>
              <w:sz w:val="16"/>
              <w:szCs w:val="16"/>
            </w:rPr>
            <w:t>Standards</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1"/>
              <w:sz w:val="16"/>
              <w:szCs w:val="16"/>
            </w:rPr>
            <w:t xml:space="preserve"> </w:t>
          </w:r>
          <w:r>
            <w:rPr>
              <w:rFonts w:ascii="Arial" w:hAnsi="Arial" w:cs="Arial"/>
              <w:color w:val="231F20"/>
              <w:sz w:val="16"/>
              <w:szCs w:val="16"/>
            </w:rPr>
            <w:t>procedures,</w:t>
          </w:r>
          <w:r>
            <w:rPr>
              <w:rFonts w:ascii="Arial" w:hAnsi="Arial" w:cs="Arial"/>
              <w:color w:val="231F20"/>
              <w:spacing w:val="21"/>
              <w:sz w:val="16"/>
              <w:szCs w:val="16"/>
            </w:rPr>
            <w:t xml:space="preserve"> </w:t>
          </w:r>
          <w:r>
            <w:rPr>
              <w:rFonts w:ascii="Arial" w:hAnsi="Arial" w:cs="Arial"/>
              <w:color w:val="231F20"/>
              <w:sz w:val="16"/>
              <w:szCs w:val="16"/>
            </w:rPr>
            <w:t>code</w:t>
          </w:r>
          <w:r>
            <w:rPr>
              <w:rFonts w:ascii="Arial" w:hAnsi="Arial" w:cs="Arial"/>
              <w:color w:val="231F20"/>
              <w:spacing w:val="21"/>
              <w:sz w:val="16"/>
              <w:szCs w:val="16"/>
            </w:rPr>
            <w:t xml:space="preserve"> </w:t>
          </w:r>
          <w:r>
            <w:rPr>
              <w:rFonts w:ascii="Arial" w:hAnsi="Arial" w:cs="Arial"/>
              <w:color w:val="231F20"/>
              <w:sz w:val="16"/>
              <w:szCs w:val="16"/>
            </w:rPr>
            <w:t>of</w:t>
          </w:r>
          <w:r>
            <w:rPr>
              <w:rFonts w:ascii="Arial" w:hAnsi="Arial" w:cs="Arial"/>
              <w:color w:val="231F20"/>
              <w:spacing w:val="21"/>
              <w:sz w:val="16"/>
              <w:szCs w:val="16"/>
            </w:rPr>
            <w:t xml:space="preserve"> </w:t>
          </w:r>
          <w:r>
            <w:rPr>
              <w:rFonts w:ascii="Arial" w:hAnsi="Arial" w:cs="Arial"/>
              <w:color w:val="231F20"/>
              <w:sz w:val="16"/>
              <w:szCs w:val="16"/>
            </w:rPr>
            <w:t>ethics,</w:t>
          </w:r>
          <w:r>
            <w:rPr>
              <w:rFonts w:ascii="Arial" w:hAnsi="Arial" w:cs="Arial"/>
              <w:color w:val="231F20"/>
              <w:spacing w:val="21"/>
              <w:sz w:val="16"/>
              <w:szCs w:val="16"/>
            </w:rPr>
            <w:t xml:space="preserve"> </w:t>
          </w:r>
          <w:r>
            <w:rPr>
              <w:rFonts w:ascii="Arial" w:hAnsi="Arial" w:cs="Arial"/>
              <w:color w:val="231F20"/>
              <w:sz w:val="16"/>
              <w:szCs w:val="16"/>
            </w:rPr>
            <w:t>form</w:t>
          </w:r>
          <w:r>
            <w:rPr>
              <w:rFonts w:ascii="Arial" w:hAnsi="Arial" w:cs="Arial"/>
              <w:color w:val="231F20"/>
              <w:spacing w:val="21"/>
              <w:sz w:val="16"/>
              <w:szCs w:val="16"/>
            </w:rPr>
            <w:t xml:space="preserve"> </w:t>
          </w:r>
          <w:r>
            <w:rPr>
              <w:rFonts w:ascii="Arial" w:hAnsi="Arial" w:cs="Arial"/>
              <w:color w:val="231F20"/>
              <w:sz w:val="16"/>
              <w:szCs w:val="16"/>
            </w:rPr>
            <w:t>of</w:t>
          </w:r>
          <w:r>
            <w:rPr>
              <w:rFonts w:ascii="Arial" w:hAnsi="Arial" w:cs="Arial"/>
              <w:color w:val="231F20"/>
              <w:spacing w:val="21"/>
              <w:sz w:val="16"/>
              <w:szCs w:val="16"/>
            </w:rPr>
            <w:t xml:space="preserve"> </w:t>
          </w:r>
          <w:r>
            <w:rPr>
              <w:rFonts w:ascii="Arial" w:hAnsi="Arial" w:cs="Arial"/>
              <w:color w:val="231F20"/>
              <w:sz w:val="16"/>
              <w:szCs w:val="16"/>
            </w:rPr>
            <w:t>audit</w:t>
          </w:r>
          <w:r>
            <w:rPr>
              <w:rFonts w:ascii="Arial" w:hAnsi="Arial" w:cs="Arial"/>
              <w:color w:val="231F20"/>
              <w:spacing w:val="21"/>
              <w:sz w:val="16"/>
              <w:szCs w:val="16"/>
            </w:rPr>
            <w:t xml:space="preserve"> </w:t>
          </w:r>
          <w:r>
            <w:rPr>
              <w:rFonts w:ascii="Arial" w:hAnsi="Arial" w:cs="Arial"/>
              <w:color w:val="231F20"/>
              <w:sz w:val="16"/>
              <w:szCs w:val="16"/>
            </w:rPr>
            <w:t>reports</w:t>
          </w:r>
          <w:r>
            <w:rPr>
              <w:rFonts w:ascii="Arial" w:hAnsi="Arial" w:cs="Arial"/>
              <w:color w:val="231F20"/>
              <w:spacing w:val="21"/>
              <w:sz w:val="16"/>
              <w:szCs w:val="16"/>
            </w:rPr>
            <w:t xml:space="preserve"> </w:t>
          </w:r>
          <w:r>
            <w:rPr>
              <w:rFonts w:ascii="Arial" w:hAnsi="Arial" w:cs="Arial"/>
              <w:color w:val="231F20"/>
              <w:sz w:val="16"/>
              <w:szCs w:val="16"/>
            </w:rPr>
            <w:t>and statements,</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the</w:t>
          </w:r>
          <w:r>
            <w:rPr>
              <w:rFonts w:ascii="Arial" w:hAnsi="Arial" w:cs="Arial"/>
              <w:color w:val="231F20"/>
              <w:spacing w:val="15"/>
              <w:sz w:val="16"/>
              <w:szCs w:val="16"/>
            </w:rPr>
            <w:t xml:space="preserve"> </w:t>
          </w:r>
          <w:r>
            <w:rPr>
              <w:rFonts w:ascii="Arial" w:hAnsi="Arial" w:cs="Arial"/>
              <w:color w:val="231F20"/>
              <w:sz w:val="16"/>
              <w:szCs w:val="16"/>
            </w:rPr>
            <w:t>principles</w:t>
          </w:r>
          <w:r>
            <w:rPr>
              <w:rFonts w:ascii="Arial" w:hAnsi="Arial" w:cs="Arial"/>
              <w:color w:val="231F20"/>
              <w:spacing w:val="15"/>
              <w:sz w:val="16"/>
              <w:szCs w:val="16"/>
            </w:rPr>
            <w:t xml:space="preserve"> </w:t>
          </w:r>
          <w:r>
            <w:rPr>
              <w:rFonts w:ascii="Arial" w:hAnsi="Arial" w:cs="Arial"/>
              <w:color w:val="231F20"/>
              <w:sz w:val="16"/>
              <w:szCs w:val="16"/>
            </w:rPr>
            <w:t>underlying</w:t>
          </w:r>
          <w:r>
            <w:rPr>
              <w:rFonts w:ascii="Arial" w:hAnsi="Arial" w:cs="Arial"/>
              <w:color w:val="231F20"/>
              <w:spacing w:val="15"/>
              <w:sz w:val="16"/>
              <w:szCs w:val="16"/>
            </w:rPr>
            <w:t xml:space="preserve"> </w:t>
          </w:r>
          <w:r>
            <w:rPr>
              <w:rFonts w:ascii="Arial" w:hAnsi="Arial" w:cs="Arial"/>
              <w:color w:val="231F20"/>
              <w:sz w:val="16"/>
              <w:szCs w:val="16"/>
            </w:rPr>
            <w:t>the</w:t>
          </w:r>
          <w:r>
            <w:rPr>
              <w:rFonts w:ascii="Arial" w:hAnsi="Arial" w:cs="Arial"/>
              <w:color w:val="231F20"/>
              <w:spacing w:val="15"/>
              <w:sz w:val="16"/>
              <w:szCs w:val="16"/>
            </w:rPr>
            <w:t xml:space="preserve"> </w:t>
          </w:r>
          <w:r>
            <w:rPr>
              <w:rFonts w:ascii="Arial" w:hAnsi="Arial" w:cs="Arial"/>
              <w:color w:val="231F20"/>
              <w:sz w:val="16"/>
              <w:szCs w:val="16"/>
            </w:rPr>
            <w:t>verification</w:t>
          </w:r>
          <w:r>
            <w:rPr>
              <w:rFonts w:ascii="Arial" w:hAnsi="Arial" w:cs="Arial"/>
              <w:color w:val="231F20"/>
              <w:spacing w:val="15"/>
              <w:sz w:val="16"/>
              <w:szCs w:val="16"/>
            </w:rPr>
            <w:t xml:space="preserve"> </w:t>
          </w:r>
          <w:r>
            <w:rPr>
              <w:rFonts w:ascii="Arial" w:hAnsi="Arial" w:cs="Arial"/>
              <w:color w:val="231F20"/>
              <w:sz w:val="16"/>
              <w:szCs w:val="16"/>
            </w:rPr>
            <w:t>of</w:t>
          </w:r>
          <w:r>
            <w:rPr>
              <w:rFonts w:ascii="Arial" w:hAnsi="Arial" w:cs="Arial"/>
              <w:color w:val="231F20"/>
              <w:spacing w:val="15"/>
              <w:sz w:val="16"/>
              <w:szCs w:val="16"/>
            </w:rPr>
            <w:t xml:space="preserve"> </w:t>
          </w:r>
          <w:r>
            <w:rPr>
              <w:rFonts w:ascii="Arial" w:hAnsi="Arial" w:cs="Arial"/>
              <w:color w:val="231F20"/>
              <w:sz w:val="16"/>
              <w:szCs w:val="16"/>
            </w:rPr>
            <w:t>data</w:t>
          </w:r>
          <w:r>
            <w:rPr>
              <w:rFonts w:ascii="Arial" w:hAnsi="Arial" w:cs="Arial"/>
              <w:color w:val="231F20"/>
              <w:spacing w:val="15"/>
              <w:sz w:val="16"/>
              <w:szCs w:val="16"/>
            </w:rPr>
            <w:t xml:space="preserve"> </w:t>
          </w:r>
          <w:r>
            <w:rPr>
              <w:rFonts w:ascii="Arial" w:hAnsi="Arial" w:cs="Arial"/>
              <w:color w:val="231F20"/>
              <w:sz w:val="16"/>
              <w:szCs w:val="16"/>
            </w:rPr>
            <w:t>presented</w:t>
          </w:r>
          <w:r>
            <w:rPr>
              <w:rFonts w:ascii="Arial" w:hAnsi="Arial" w:cs="Arial"/>
              <w:color w:val="231F20"/>
              <w:spacing w:val="15"/>
              <w:sz w:val="16"/>
              <w:szCs w:val="16"/>
            </w:rPr>
            <w:t xml:space="preserve"> </w:t>
          </w:r>
          <w:r>
            <w:rPr>
              <w:rFonts w:ascii="Arial" w:hAnsi="Arial" w:cs="Arial"/>
              <w:color w:val="231F20"/>
              <w:sz w:val="16"/>
              <w:szCs w:val="16"/>
            </w:rPr>
            <w:t>in</w:t>
          </w:r>
          <w:r>
            <w:rPr>
              <w:rFonts w:ascii="Arial" w:hAnsi="Arial" w:cs="Arial"/>
              <w:color w:val="231F20"/>
              <w:spacing w:val="15"/>
              <w:sz w:val="16"/>
              <w:szCs w:val="16"/>
            </w:rPr>
            <w:t xml:space="preserve"> </w:t>
          </w:r>
          <w:r>
            <w:rPr>
              <w:rFonts w:ascii="Arial" w:hAnsi="Arial" w:cs="Arial"/>
              <w:color w:val="231F20"/>
              <w:sz w:val="16"/>
              <w:szCs w:val="16"/>
            </w:rPr>
            <w:t>financial</w:t>
          </w:r>
          <w:r>
            <w:rPr>
              <w:rFonts w:ascii="Arial" w:hAnsi="Arial" w:cs="Arial"/>
              <w:color w:val="231F20"/>
              <w:spacing w:val="15"/>
              <w:sz w:val="16"/>
              <w:szCs w:val="16"/>
            </w:rPr>
            <w:t xml:space="preserve"> </w:t>
          </w:r>
          <w:r>
            <w:rPr>
              <w:rFonts w:ascii="Arial" w:hAnsi="Arial" w:cs="Arial"/>
              <w:color w:val="231F20"/>
              <w:sz w:val="16"/>
              <w:szCs w:val="16"/>
            </w:rPr>
            <w:t>reports. Prerequisites,</w:t>
          </w:r>
          <w:r>
            <w:rPr>
              <w:rFonts w:ascii="Arial" w:hAnsi="Arial" w:cs="Arial"/>
              <w:color w:val="231F20"/>
              <w:spacing w:val="-9"/>
              <w:sz w:val="16"/>
              <w:szCs w:val="16"/>
            </w:rPr>
            <w:t xml:space="preserve"> </w:t>
          </w:r>
          <w:r>
            <w:rPr>
              <w:rFonts w:ascii="Arial" w:hAnsi="Arial" w:cs="Arial"/>
              <w:color w:val="231F20"/>
              <w:sz w:val="16"/>
              <w:szCs w:val="16"/>
            </w:rPr>
            <w:t>ACCT</w:t>
          </w:r>
          <w:r>
            <w:rPr>
              <w:rFonts w:ascii="Arial" w:hAnsi="Arial" w:cs="Arial"/>
              <w:color w:val="231F20"/>
              <w:spacing w:val="-3"/>
              <w:sz w:val="16"/>
              <w:szCs w:val="16"/>
            </w:rPr>
            <w:t xml:space="preserve"> </w:t>
          </w:r>
          <w:r>
            <w:rPr>
              <w:rFonts w:ascii="Arial" w:hAnsi="Arial" w:cs="Arial"/>
              <w:color w:val="231F20"/>
              <w:sz w:val="16"/>
              <w:szCs w:val="16"/>
            </w:rPr>
            <w:t>3013 with a grade of C or better and ECON 2</w:t>
          </w:r>
          <w:r>
            <w:rPr>
              <w:rFonts w:ascii="Arial" w:hAnsi="Arial" w:cs="Arial"/>
              <w:color w:val="231F20"/>
              <w:spacing w:val="-12"/>
              <w:sz w:val="16"/>
              <w:szCs w:val="16"/>
            </w:rPr>
            <w:t>1</w:t>
          </w:r>
          <w:r>
            <w:rPr>
              <w:rFonts w:ascii="Arial" w:hAnsi="Arial" w:cs="Arial"/>
              <w:color w:val="231F20"/>
              <w:sz w:val="16"/>
              <w:szCs w:val="16"/>
            </w:rPr>
            <w:t>13.</w:t>
          </w:r>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Summe</w:t>
          </w:r>
          <w:r>
            <w:rPr>
              <w:rFonts w:ascii="Arial" w:hAnsi="Arial" w:cs="Arial"/>
              <w:color w:val="231F20"/>
              <w:spacing w:val="-9"/>
              <w:sz w:val="16"/>
              <w:szCs w:val="16"/>
            </w:rPr>
            <w:t>r</w:t>
          </w:r>
          <w:proofErr w:type="gramEnd"/>
          <w:r>
            <w:rPr>
              <w:rFonts w:ascii="Arial" w:hAnsi="Arial" w:cs="Arial"/>
              <w:color w:val="231F20"/>
              <w:sz w:val="16"/>
              <w:szCs w:val="16"/>
            </w:rPr>
            <w:t>.</w:t>
          </w:r>
        </w:p>
        <w:p w:rsidR="00A71CA7" w:rsidRDefault="00A71CA7">
          <w:pPr>
            <w:autoSpaceDE w:val="0"/>
            <w:autoSpaceDN w:val="0"/>
            <w:adjustRightInd w:val="0"/>
            <w:spacing w:before="2" w:after="0" w:line="140" w:lineRule="exact"/>
            <w:rPr>
              <w:rFonts w:ascii="Arial" w:hAnsi="Arial" w:cs="Arial"/>
              <w:color w:val="000000"/>
              <w:sz w:val="14"/>
              <w:szCs w:val="14"/>
            </w:rPr>
          </w:pPr>
        </w:p>
        <w:p w:rsidR="00A71CA7" w:rsidRDefault="00A71CA7">
          <w:pPr>
            <w:autoSpaceDE w:val="0"/>
            <w:autoSpaceDN w:val="0"/>
            <w:adjustRightInd w:val="0"/>
            <w:spacing w:after="0" w:line="180" w:lineRule="exact"/>
            <w:ind w:left="460" w:right="70"/>
            <w:rPr>
              <w:rFonts w:ascii="Arial" w:hAnsi="Arial" w:cs="Arial"/>
              <w:color w:val="000000"/>
              <w:sz w:val="16"/>
              <w:szCs w:val="16"/>
            </w:rPr>
          </w:pPr>
          <w:r>
            <w:rPr>
              <w:rFonts w:ascii="Arial" w:hAnsi="Arial" w:cs="Arial"/>
              <w:b/>
              <w:bCs/>
              <w:color w:val="231F20"/>
              <w:sz w:val="16"/>
              <w:szCs w:val="16"/>
            </w:rPr>
            <w:t>ACCT 4</w:t>
          </w:r>
          <w:r>
            <w:rPr>
              <w:rFonts w:ascii="Arial" w:hAnsi="Arial" w:cs="Arial"/>
              <w:b/>
              <w:bCs/>
              <w:color w:val="231F20"/>
              <w:spacing w:val="-9"/>
              <w:sz w:val="16"/>
              <w:szCs w:val="16"/>
            </w:rPr>
            <w:t>1</w:t>
          </w:r>
          <w:r>
            <w:rPr>
              <w:rFonts w:ascii="Arial" w:hAnsi="Arial" w:cs="Arial"/>
              <w:b/>
              <w:bCs/>
              <w:color w:val="231F20"/>
              <w:sz w:val="16"/>
              <w:szCs w:val="16"/>
            </w:rPr>
            <w:t xml:space="preserve">13.    </w:t>
          </w:r>
          <w:r>
            <w:rPr>
              <w:rFonts w:ascii="Arial" w:hAnsi="Arial" w:cs="Arial"/>
              <w:b/>
              <w:bCs/>
              <w:color w:val="231F20"/>
              <w:spacing w:val="17"/>
              <w:sz w:val="16"/>
              <w:szCs w:val="16"/>
            </w:rPr>
            <w:t xml:space="preserve"> </w:t>
          </w:r>
          <w:r>
            <w:rPr>
              <w:rFonts w:ascii="Arial" w:hAnsi="Arial" w:cs="Arial"/>
              <w:b/>
              <w:bCs/>
              <w:color w:val="231F20"/>
              <w:spacing w:val="-12"/>
              <w:sz w:val="16"/>
              <w:szCs w:val="16"/>
            </w:rPr>
            <w:t>T</w:t>
          </w:r>
          <w:r>
            <w:rPr>
              <w:rFonts w:ascii="Arial" w:hAnsi="Arial" w:cs="Arial"/>
              <w:b/>
              <w:bCs/>
              <w:color w:val="231F20"/>
              <w:sz w:val="16"/>
              <w:szCs w:val="16"/>
            </w:rPr>
            <w:t>ax</w:t>
          </w:r>
          <w:r>
            <w:rPr>
              <w:rFonts w:ascii="Arial" w:hAnsi="Arial" w:cs="Arial"/>
              <w:b/>
              <w:bCs/>
              <w:color w:val="231F20"/>
              <w:spacing w:val="-1"/>
              <w:sz w:val="16"/>
              <w:szCs w:val="16"/>
            </w:rPr>
            <w:t xml:space="preserve"> </w:t>
          </w:r>
          <w:r>
            <w:rPr>
              <w:rFonts w:ascii="Arial" w:hAnsi="Arial" w:cs="Arial"/>
              <w:b/>
              <w:bCs/>
              <w:color w:val="231F20"/>
              <w:sz w:val="16"/>
              <w:szCs w:val="16"/>
            </w:rPr>
            <w:t>Accounting</w:t>
          </w:r>
          <w:r>
            <w:rPr>
              <w:rFonts w:ascii="Arial" w:hAnsi="Arial" w:cs="Arial"/>
              <w:b/>
              <w:bCs/>
              <w:color w:val="231F20"/>
              <w:spacing w:val="-3"/>
              <w:sz w:val="16"/>
              <w:szCs w:val="16"/>
            </w:rPr>
            <w:t xml:space="preserve"> </w:t>
          </w:r>
          <w:r>
            <w:rPr>
              <w:rFonts w:ascii="Arial" w:hAnsi="Arial" w:cs="Arial"/>
              <w:b/>
              <w:bCs/>
              <w:color w:val="231F20"/>
              <w:sz w:val="16"/>
              <w:szCs w:val="16"/>
            </w:rPr>
            <w:t xml:space="preserve">II      </w:t>
          </w:r>
          <w:r>
            <w:rPr>
              <w:rFonts w:ascii="Arial" w:hAnsi="Arial" w:cs="Arial"/>
              <w:b/>
              <w:bCs/>
              <w:color w:val="231F20"/>
              <w:spacing w:val="8"/>
              <w:sz w:val="16"/>
              <w:szCs w:val="16"/>
            </w:rPr>
            <w:t xml:space="preserve"> </w:t>
          </w:r>
          <w:r>
            <w:rPr>
              <w:rFonts w:ascii="Arial" w:hAnsi="Arial" w:cs="Arial"/>
              <w:color w:val="231F20"/>
              <w:sz w:val="16"/>
              <w:szCs w:val="16"/>
            </w:rPr>
            <w:t>Continuation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pacing w:val="-18"/>
              <w:sz w:val="16"/>
              <w:szCs w:val="16"/>
            </w:rPr>
            <w:t>T</w:t>
          </w:r>
          <w:r>
            <w:rPr>
              <w:rFonts w:ascii="Arial" w:hAnsi="Arial" w:cs="Arial"/>
              <w:color w:val="231F20"/>
              <w:sz w:val="16"/>
              <w:szCs w:val="16"/>
            </w:rPr>
            <w:t>ax</w:t>
          </w:r>
          <w:r>
            <w:rPr>
              <w:rFonts w:ascii="Arial" w:hAnsi="Arial" w:cs="Arial"/>
              <w:color w:val="231F20"/>
              <w:spacing w:val="-3"/>
              <w:sz w:val="16"/>
              <w:szCs w:val="16"/>
            </w:rPr>
            <w:t xml:space="preserve"> </w:t>
          </w:r>
          <w:r>
            <w:rPr>
              <w:rFonts w:ascii="Arial" w:hAnsi="Arial" w:cs="Arial"/>
              <w:color w:val="231F20"/>
              <w:sz w:val="16"/>
              <w:szCs w:val="16"/>
            </w:rPr>
            <w:t>Accounting</w:t>
          </w:r>
          <w:r>
            <w:rPr>
              <w:rFonts w:ascii="Arial" w:hAnsi="Arial" w:cs="Arial"/>
              <w:color w:val="231F20"/>
              <w:spacing w:val="6"/>
              <w:sz w:val="16"/>
              <w:szCs w:val="16"/>
            </w:rPr>
            <w:t xml:space="preserve"> </w:t>
          </w:r>
          <w:proofErr w:type="gramStart"/>
          <w:r>
            <w:rPr>
              <w:rFonts w:ascii="Arial" w:hAnsi="Arial" w:cs="Arial"/>
              <w:color w:val="231F20"/>
              <w:sz w:val="16"/>
              <w:szCs w:val="16"/>
            </w:rPr>
            <w:t>I</w:t>
          </w:r>
          <w:proofErr w:type="gramEnd"/>
          <w:r>
            <w:rPr>
              <w:rFonts w:ascii="Arial" w:hAnsi="Arial" w:cs="Arial"/>
              <w:color w:val="231F20"/>
              <w:sz w:val="16"/>
              <w:szCs w:val="16"/>
            </w:rPr>
            <w:t xml:space="preserve">. </w:t>
          </w:r>
          <w:r>
            <w:rPr>
              <w:rFonts w:ascii="Arial" w:hAnsi="Arial" w:cs="Arial"/>
              <w:color w:val="231F20"/>
              <w:spacing w:val="12"/>
              <w:sz w:val="16"/>
              <w:szCs w:val="16"/>
            </w:rPr>
            <w:t xml:space="preserve"> </w:t>
          </w:r>
          <w:r>
            <w:rPr>
              <w:rFonts w:ascii="Arial" w:hAnsi="Arial" w:cs="Arial"/>
              <w:color w:val="231F20"/>
              <w:sz w:val="16"/>
              <w:szCs w:val="16"/>
            </w:rPr>
            <w:t>Emphasis</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this</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will be</w:t>
          </w:r>
          <w:r>
            <w:rPr>
              <w:rFonts w:ascii="Arial" w:hAnsi="Arial" w:cs="Arial"/>
              <w:color w:val="231F20"/>
              <w:spacing w:val="-2"/>
              <w:sz w:val="16"/>
              <w:szCs w:val="16"/>
            </w:rPr>
            <w:t xml:space="preserve"> </w:t>
          </w:r>
          <w:r>
            <w:rPr>
              <w:rFonts w:ascii="Arial" w:hAnsi="Arial" w:cs="Arial"/>
              <w:color w:val="231F20"/>
              <w:sz w:val="16"/>
              <w:szCs w:val="16"/>
            </w:rPr>
            <w:t>on</w:t>
          </w:r>
          <w:r>
            <w:rPr>
              <w:rFonts w:ascii="Arial" w:hAnsi="Arial" w:cs="Arial"/>
              <w:color w:val="231F20"/>
              <w:spacing w:val="-2"/>
              <w:sz w:val="16"/>
              <w:szCs w:val="16"/>
            </w:rPr>
            <w:t xml:space="preserve"> </w:t>
          </w:r>
          <w:r>
            <w:rPr>
              <w:rFonts w:ascii="Arial" w:hAnsi="Arial" w:cs="Arial"/>
              <w:color w:val="231F20"/>
              <w:sz w:val="16"/>
              <w:szCs w:val="16"/>
            </w:rPr>
            <w:t>federal</w:t>
          </w:r>
          <w:r>
            <w:rPr>
              <w:rFonts w:ascii="Arial" w:hAnsi="Arial" w:cs="Arial"/>
              <w:color w:val="231F20"/>
              <w:spacing w:val="-2"/>
              <w:sz w:val="16"/>
              <w:szCs w:val="16"/>
            </w:rPr>
            <w:t xml:space="preserve"> </w:t>
          </w:r>
          <w:r>
            <w:rPr>
              <w:rFonts w:ascii="Arial" w:hAnsi="Arial" w:cs="Arial"/>
              <w:color w:val="231F20"/>
              <w:sz w:val="16"/>
              <w:szCs w:val="16"/>
            </w:rPr>
            <w:t>income</w:t>
          </w:r>
          <w:r>
            <w:rPr>
              <w:rFonts w:ascii="Arial" w:hAnsi="Arial" w:cs="Arial"/>
              <w:color w:val="231F20"/>
              <w:spacing w:val="-2"/>
              <w:sz w:val="16"/>
              <w:szCs w:val="16"/>
            </w:rPr>
            <w:t xml:space="preserve"> </w:t>
          </w:r>
          <w:r>
            <w:rPr>
              <w:rFonts w:ascii="Arial" w:hAnsi="Arial" w:cs="Arial"/>
              <w:color w:val="231F20"/>
              <w:sz w:val="16"/>
              <w:szCs w:val="16"/>
            </w:rPr>
            <w:t>tax</w:t>
          </w:r>
          <w:r>
            <w:rPr>
              <w:rFonts w:ascii="Arial" w:hAnsi="Arial" w:cs="Arial"/>
              <w:color w:val="231F20"/>
              <w:spacing w:val="-2"/>
              <w:sz w:val="16"/>
              <w:szCs w:val="16"/>
            </w:rPr>
            <w:t xml:space="preserve"> </w:t>
          </w:r>
          <w:r>
            <w:rPr>
              <w:rFonts w:ascii="Arial" w:hAnsi="Arial" w:cs="Arial"/>
              <w:color w:val="231F20"/>
              <w:sz w:val="16"/>
              <w:szCs w:val="16"/>
            </w:rPr>
            <w:t>laws</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partnerships,</w:t>
          </w:r>
          <w:r>
            <w:rPr>
              <w:rFonts w:ascii="Arial" w:hAnsi="Arial" w:cs="Arial"/>
              <w:color w:val="231F20"/>
              <w:spacing w:val="-2"/>
              <w:sz w:val="16"/>
              <w:szCs w:val="16"/>
            </w:rPr>
            <w:t xml:space="preserve"> </w:t>
          </w:r>
          <w:r>
            <w:rPr>
              <w:rFonts w:ascii="Arial" w:hAnsi="Arial" w:cs="Arial"/>
              <w:color w:val="231F20"/>
              <w:sz w:val="16"/>
              <w:szCs w:val="16"/>
            </w:rPr>
            <w:t>fiduciaries,</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 xml:space="preserve">corporations. </w:t>
          </w:r>
          <w:r>
            <w:rPr>
              <w:rFonts w:ascii="Arial" w:hAnsi="Arial" w:cs="Arial"/>
              <w:color w:val="231F20"/>
              <w:spacing w:val="-3"/>
              <w:sz w:val="16"/>
              <w:szCs w:val="16"/>
            </w:rPr>
            <w:t xml:space="preserve"> </w:t>
          </w:r>
          <w:r>
            <w:rPr>
              <w:rFonts w:ascii="Arial" w:hAnsi="Arial" w:cs="Arial"/>
              <w:color w:val="231F20"/>
              <w:sz w:val="16"/>
              <w:szCs w:val="16"/>
            </w:rPr>
            <w:t>Prerequisite,</w:t>
          </w:r>
          <w:r>
            <w:rPr>
              <w:rFonts w:ascii="Arial" w:hAnsi="Arial" w:cs="Arial"/>
              <w:color w:val="231F20"/>
              <w:spacing w:val="-11"/>
              <w:sz w:val="16"/>
              <w:szCs w:val="16"/>
            </w:rPr>
            <w:t xml:space="preserve"> </w:t>
          </w:r>
          <w:r>
            <w:rPr>
              <w:rFonts w:ascii="Arial" w:hAnsi="Arial" w:cs="Arial"/>
              <w:color w:val="231F20"/>
              <w:sz w:val="16"/>
              <w:szCs w:val="16"/>
            </w:rPr>
            <w:t>ACCT</w:t>
          </w:r>
        </w:p>
        <w:p w:rsidR="00A71CA7" w:rsidRDefault="00A71CA7">
          <w:pPr>
            <w:autoSpaceDE w:val="0"/>
            <w:autoSpaceDN w:val="0"/>
            <w:adjustRightInd w:val="0"/>
            <w:spacing w:after="0" w:line="178" w:lineRule="exact"/>
            <w:ind w:left="460" w:right="-20"/>
            <w:rPr>
              <w:rFonts w:ascii="Arial" w:hAnsi="Arial" w:cs="Arial"/>
              <w:color w:val="000000"/>
              <w:sz w:val="16"/>
              <w:szCs w:val="16"/>
            </w:rPr>
          </w:pPr>
          <w:r>
            <w:rPr>
              <w:rFonts w:ascii="Arial" w:hAnsi="Arial" w:cs="Arial"/>
              <w:color w:val="231F20"/>
              <w:sz w:val="16"/>
              <w:szCs w:val="16"/>
            </w:rPr>
            <w:t>4013. Fall.</w:t>
          </w:r>
        </w:p>
        <w:p w:rsidR="00A71CA7" w:rsidRDefault="00A71CA7">
          <w:pPr>
            <w:autoSpaceDE w:val="0"/>
            <w:autoSpaceDN w:val="0"/>
            <w:adjustRightInd w:val="0"/>
            <w:spacing w:before="4" w:after="0" w:line="140" w:lineRule="exact"/>
            <w:rPr>
              <w:rFonts w:ascii="Arial" w:hAnsi="Arial" w:cs="Arial"/>
              <w:color w:val="000000"/>
              <w:sz w:val="14"/>
              <w:szCs w:val="14"/>
            </w:rPr>
          </w:pPr>
        </w:p>
        <w:p w:rsidR="00A71CA7" w:rsidRDefault="00A71CA7">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 xml:space="preserve">ACCT 4123.    </w:t>
          </w:r>
          <w:r>
            <w:rPr>
              <w:rFonts w:ascii="Arial" w:hAnsi="Arial" w:cs="Arial"/>
              <w:b/>
              <w:bCs/>
              <w:color w:val="231F20"/>
              <w:spacing w:val="8"/>
              <w:sz w:val="16"/>
              <w:szCs w:val="16"/>
            </w:rPr>
            <w:t xml:space="preserve"> </w:t>
          </w:r>
          <w:r>
            <w:rPr>
              <w:rFonts w:ascii="Arial" w:hAnsi="Arial" w:cs="Arial"/>
              <w:b/>
              <w:bCs/>
              <w:color w:val="231F20"/>
              <w:sz w:val="16"/>
              <w:szCs w:val="16"/>
            </w:rPr>
            <w:t>Government</w:t>
          </w:r>
          <w:r>
            <w:rPr>
              <w:rFonts w:ascii="Arial" w:hAnsi="Arial" w:cs="Arial"/>
              <w:b/>
              <w:bCs/>
              <w:color w:val="231F20"/>
              <w:spacing w:val="2"/>
              <w:sz w:val="16"/>
              <w:szCs w:val="16"/>
            </w:rPr>
            <w:t xml:space="preserve"> </w:t>
          </w:r>
          <w:r>
            <w:rPr>
              <w:rFonts w:ascii="Arial" w:hAnsi="Arial" w:cs="Arial"/>
              <w:b/>
              <w:bCs/>
              <w:color w:val="231F20"/>
              <w:sz w:val="16"/>
              <w:szCs w:val="16"/>
            </w:rPr>
            <w:t>and</w:t>
          </w:r>
          <w:r>
            <w:rPr>
              <w:rFonts w:ascii="Arial" w:hAnsi="Arial" w:cs="Arial"/>
              <w:b/>
              <w:bCs/>
              <w:color w:val="231F20"/>
              <w:spacing w:val="2"/>
              <w:sz w:val="16"/>
              <w:szCs w:val="16"/>
            </w:rPr>
            <w:t xml:space="preserve"> </w:t>
          </w:r>
          <w:r>
            <w:rPr>
              <w:rFonts w:ascii="Arial" w:hAnsi="Arial" w:cs="Arial"/>
              <w:b/>
              <w:bCs/>
              <w:color w:val="231F20"/>
              <w:sz w:val="16"/>
              <w:szCs w:val="16"/>
            </w:rPr>
            <w:t>Not-For-Profit</w:t>
          </w:r>
          <w:r>
            <w:rPr>
              <w:rFonts w:ascii="Arial" w:hAnsi="Arial" w:cs="Arial"/>
              <w:b/>
              <w:bCs/>
              <w:color w:val="231F20"/>
              <w:spacing w:val="-4"/>
              <w:sz w:val="16"/>
              <w:szCs w:val="16"/>
            </w:rPr>
            <w:t xml:space="preserve"> </w:t>
          </w:r>
          <w:r>
            <w:rPr>
              <w:rFonts w:ascii="Arial" w:hAnsi="Arial" w:cs="Arial"/>
              <w:b/>
              <w:bCs/>
              <w:color w:val="231F20"/>
              <w:sz w:val="16"/>
              <w:szCs w:val="16"/>
            </w:rPr>
            <w:t xml:space="preserve">Accounting      </w:t>
          </w:r>
          <w:r>
            <w:rPr>
              <w:rFonts w:ascii="Arial" w:hAnsi="Arial" w:cs="Arial"/>
              <w:b/>
              <w:bCs/>
              <w:color w:val="231F20"/>
              <w:spacing w:val="8"/>
              <w:sz w:val="16"/>
              <w:szCs w:val="16"/>
            </w:rPr>
            <w:t xml:space="preserve"> </w:t>
          </w:r>
          <w:proofErr w:type="spellStart"/>
          <w:r>
            <w:rPr>
              <w:rFonts w:ascii="Arial" w:hAnsi="Arial" w:cs="Arial"/>
              <w:color w:val="231F20"/>
              <w:sz w:val="16"/>
              <w:szCs w:val="16"/>
            </w:rPr>
            <w:t>Accounting</w:t>
          </w:r>
          <w:proofErr w:type="spellEnd"/>
          <w:r>
            <w:rPr>
              <w:rFonts w:ascii="Arial" w:hAnsi="Arial" w:cs="Arial"/>
              <w:color w:val="231F20"/>
              <w:spacing w:val="2"/>
              <w:sz w:val="16"/>
              <w:szCs w:val="16"/>
            </w:rPr>
            <w:t xml:space="preserve"> </w:t>
          </w:r>
          <w:r>
            <w:rPr>
              <w:rFonts w:ascii="Arial" w:hAnsi="Arial" w:cs="Arial"/>
              <w:color w:val="231F20"/>
              <w:sz w:val="16"/>
              <w:szCs w:val="16"/>
            </w:rPr>
            <w:t>concepts</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reporting standards</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5"/>
              <w:sz w:val="16"/>
              <w:szCs w:val="16"/>
            </w:rPr>
            <w:t xml:space="preserve"> </w:t>
          </w:r>
          <w:r>
            <w:rPr>
              <w:rFonts w:ascii="Arial" w:hAnsi="Arial" w:cs="Arial"/>
              <w:color w:val="231F20"/>
              <w:sz w:val="16"/>
              <w:szCs w:val="16"/>
            </w:rPr>
            <w:t>state</w:t>
          </w:r>
          <w:r>
            <w:rPr>
              <w:rFonts w:ascii="Arial" w:hAnsi="Arial" w:cs="Arial"/>
              <w:color w:val="231F20"/>
              <w:spacing w:val="5"/>
              <w:sz w:val="16"/>
              <w:szCs w:val="16"/>
            </w:rPr>
            <w:t xml:space="preserve"> </w:t>
          </w:r>
          <w:r>
            <w:rPr>
              <w:rFonts w:ascii="Arial" w:hAnsi="Arial" w:cs="Arial"/>
              <w:color w:val="231F20"/>
              <w:sz w:val="16"/>
              <w:szCs w:val="16"/>
            </w:rPr>
            <w:t>or</w:t>
          </w:r>
          <w:r>
            <w:rPr>
              <w:rFonts w:ascii="Arial" w:hAnsi="Arial" w:cs="Arial"/>
              <w:color w:val="231F20"/>
              <w:spacing w:val="6"/>
              <w:sz w:val="16"/>
              <w:szCs w:val="16"/>
            </w:rPr>
            <w:t xml:space="preserve"> </w:t>
          </w:r>
          <w:r>
            <w:rPr>
              <w:rFonts w:ascii="Arial" w:hAnsi="Arial" w:cs="Arial"/>
              <w:color w:val="231F20"/>
              <w:sz w:val="16"/>
              <w:szCs w:val="16"/>
            </w:rPr>
            <w:t>local</w:t>
          </w:r>
          <w:r>
            <w:rPr>
              <w:rFonts w:ascii="Arial" w:hAnsi="Arial" w:cs="Arial"/>
              <w:color w:val="231F20"/>
              <w:spacing w:val="6"/>
              <w:sz w:val="16"/>
              <w:szCs w:val="16"/>
            </w:rPr>
            <w:t xml:space="preserve"> </w:t>
          </w:r>
          <w:r>
            <w:rPr>
              <w:rFonts w:ascii="Arial" w:hAnsi="Arial" w:cs="Arial"/>
              <w:color w:val="231F20"/>
              <w:sz w:val="16"/>
              <w:szCs w:val="16"/>
            </w:rPr>
            <w:t>government</w:t>
          </w:r>
          <w:r>
            <w:rPr>
              <w:rFonts w:ascii="Arial" w:hAnsi="Arial" w:cs="Arial"/>
              <w:color w:val="231F20"/>
              <w:spacing w:val="6"/>
              <w:sz w:val="16"/>
              <w:szCs w:val="16"/>
            </w:rPr>
            <w:t xml:space="preserve"> </w:t>
          </w:r>
          <w:r>
            <w:rPr>
              <w:rFonts w:ascii="Arial" w:hAnsi="Arial" w:cs="Arial"/>
              <w:color w:val="231F20"/>
              <w:sz w:val="16"/>
              <w:szCs w:val="16"/>
            </w:rPr>
            <w:t>entities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not-for-profit</w:t>
          </w:r>
          <w:r>
            <w:rPr>
              <w:rFonts w:ascii="Arial" w:hAnsi="Arial" w:cs="Arial"/>
              <w:color w:val="231F20"/>
              <w:spacing w:val="6"/>
              <w:sz w:val="16"/>
              <w:szCs w:val="16"/>
            </w:rPr>
            <w:t xml:space="preserve"> </w:t>
          </w:r>
          <w:r>
            <w:rPr>
              <w:rFonts w:ascii="Arial" w:hAnsi="Arial" w:cs="Arial"/>
              <w:color w:val="231F20"/>
              <w:sz w:val="16"/>
              <w:szCs w:val="16"/>
            </w:rPr>
            <w:t xml:space="preserve">organizations. </w:t>
          </w:r>
          <w:r>
            <w:rPr>
              <w:rFonts w:ascii="Arial" w:hAnsi="Arial" w:cs="Arial"/>
              <w:color w:val="231F20"/>
              <w:spacing w:val="11"/>
              <w:sz w:val="16"/>
              <w:szCs w:val="16"/>
            </w:rPr>
            <w:t xml:space="preserve"> </w:t>
          </w:r>
          <w:r>
            <w:rPr>
              <w:rFonts w:ascii="Arial" w:hAnsi="Arial" w:cs="Arial"/>
              <w:color w:val="231F20"/>
              <w:sz w:val="16"/>
              <w:szCs w:val="16"/>
            </w:rPr>
            <w:t>Emphasis</w:t>
          </w:r>
          <w:r>
            <w:rPr>
              <w:rFonts w:ascii="Arial" w:hAnsi="Arial" w:cs="Arial"/>
              <w:color w:val="231F20"/>
              <w:spacing w:val="6"/>
              <w:sz w:val="16"/>
              <w:szCs w:val="16"/>
            </w:rPr>
            <w:t xml:space="preserve"> </w:t>
          </w:r>
          <w:r>
            <w:rPr>
              <w:rFonts w:ascii="Arial" w:hAnsi="Arial" w:cs="Arial"/>
              <w:color w:val="231F20"/>
              <w:sz w:val="16"/>
              <w:szCs w:val="16"/>
            </w:rPr>
            <w:t>is</w:t>
          </w:r>
          <w:r>
            <w:rPr>
              <w:rFonts w:ascii="Arial" w:hAnsi="Arial" w:cs="Arial"/>
              <w:color w:val="231F20"/>
              <w:spacing w:val="6"/>
              <w:sz w:val="16"/>
              <w:szCs w:val="16"/>
            </w:rPr>
            <w:t xml:space="preserve"> </w:t>
          </w:r>
          <w:r>
            <w:rPr>
              <w:rFonts w:ascii="Arial" w:hAnsi="Arial" w:cs="Arial"/>
              <w:color w:val="231F20"/>
              <w:sz w:val="16"/>
              <w:szCs w:val="16"/>
            </w:rPr>
            <w:t>on areas covered in C</w:t>
          </w:r>
          <w:r>
            <w:rPr>
              <w:rFonts w:ascii="Arial" w:hAnsi="Arial" w:cs="Arial"/>
              <w:color w:val="231F20"/>
              <w:spacing w:val="-12"/>
              <w:sz w:val="16"/>
              <w:szCs w:val="16"/>
            </w:rPr>
            <w:t>P</w:t>
          </w:r>
          <w:r>
            <w:rPr>
              <w:rFonts w:ascii="Arial" w:hAnsi="Arial" w:cs="Arial"/>
              <w:color w:val="231F20"/>
              <w:sz w:val="16"/>
              <w:szCs w:val="16"/>
            </w:rPr>
            <w:t>A</w:t>
          </w:r>
          <w:r>
            <w:rPr>
              <w:rFonts w:ascii="Arial" w:hAnsi="Arial" w:cs="Arial"/>
              <w:color w:val="231F20"/>
              <w:spacing w:val="-9"/>
              <w:sz w:val="16"/>
              <w:szCs w:val="16"/>
            </w:rPr>
            <w:t xml:space="preserve"> </w:t>
          </w:r>
          <w:r>
            <w:rPr>
              <w:rFonts w:ascii="Arial" w:hAnsi="Arial" w:cs="Arial"/>
              <w:color w:val="231F20"/>
              <w:sz w:val="16"/>
              <w:szCs w:val="16"/>
            </w:rPr>
            <w:t>exam content specifications. Prerequisite,</w:t>
          </w:r>
          <w:r>
            <w:rPr>
              <w:rFonts w:ascii="Arial" w:hAnsi="Arial" w:cs="Arial"/>
              <w:color w:val="231F20"/>
              <w:spacing w:val="-9"/>
              <w:sz w:val="16"/>
              <w:szCs w:val="16"/>
            </w:rPr>
            <w:t xml:space="preserve"> </w:t>
          </w:r>
          <w:r>
            <w:rPr>
              <w:rFonts w:ascii="Arial" w:hAnsi="Arial" w:cs="Arial"/>
              <w:color w:val="231F20"/>
              <w:sz w:val="16"/>
              <w:szCs w:val="16"/>
            </w:rPr>
            <w:t>ACCT</w:t>
          </w:r>
          <w:r>
            <w:rPr>
              <w:rFonts w:ascii="Arial" w:hAnsi="Arial" w:cs="Arial"/>
              <w:color w:val="231F20"/>
              <w:spacing w:val="-3"/>
              <w:sz w:val="16"/>
              <w:szCs w:val="16"/>
            </w:rPr>
            <w:t xml:space="preserve"> </w:t>
          </w:r>
          <w:r>
            <w:rPr>
              <w:rFonts w:ascii="Arial" w:hAnsi="Arial" w:cs="Arial"/>
              <w:color w:val="231F20"/>
              <w:sz w:val="16"/>
              <w:szCs w:val="16"/>
            </w:rPr>
            <w:t>3013 with a grade of C or bette</w:t>
          </w:r>
          <w:r>
            <w:rPr>
              <w:rFonts w:ascii="Arial" w:hAnsi="Arial" w:cs="Arial"/>
              <w:color w:val="231F20"/>
              <w:spacing w:val="-9"/>
              <w:sz w:val="16"/>
              <w:szCs w:val="16"/>
            </w:rPr>
            <w:t>r</w:t>
          </w:r>
          <w:r>
            <w:rPr>
              <w:rFonts w:ascii="Arial" w:hAnsi="Arial" w:cs="Arial"/>
              <w:color w:val="231F20"/>
              <w:sz w:val="16"/>
              <w:szCs w:val="16"/>
            </w:rPr>
            <w:t xml:space="preserve">. Spring, </w:t>
          </w:r>
          <w:proofErr w:type="gramStart"/>
          <w:r>
            <w:rPr>
              <w:rFonts w:ascii="Arial" w:hAnsi="Arial" w:cs="Arial"/>
              <w:color w:val="231F20"/>
              <w:sz w:val="16"/>
              <w:szCs w:val="16"/>
            </w:rPr>
            <w:t>Summe</w:t>
          </w:r>
          <w:r>
            <w:rPr>
              <w:rFonts w:ascii="Arial" w:hAnsi="Arial" w:cs="Arial"/>
              <w:color w:val="231F20"/>
              <w:spacing w:val="-9"/>
              <w:sz w:val="16"/>
              <w:szCs w:val="16"/>
            </w:rPr>
            <w:t>r</w:t>
          </w:r>
          <w:proofErr w:type="gramEnd"/>
          <w:r>
            <w:rPr>
              <w:rFonts w:ascii="Arial" w:hAnsi="Arial" w:cs="Arial"/>
              <w:color w:val="231F20"/>
              <w:sz w:val="16"/>
              <w:szCs w:val="16"/>
            </w:rPr>
            <w:t>.</w:t>
          </w:r>
        </w:p>
        <w:p w:rsidR="00A71CA7" w:rsidRDefault="00A71CA7">
          <w:pPr>
            <w:autoSpaceDE w:val="0"/>
            <w:autoSpaceDN w:val="0"/>
            <w:adjustRightInd w:val="0"/>
            <w:spacing w:before="2" w:after="0" w:line="140" w:lineRule="exact"/>
            <w:rPr>
              <w:rFonts w:ascii="Arial" w:hAnsi="Arial" w:cs="Arial"/>
              <w:color w:val="000000"/>
              <w:sz w:val="14"/>
              <w:szCs w:val="14"/>
            </w:rPr>
          </w:pPr>
        </w:p>
        <w:p w:rsidR="00A71CA7" w:rsidRDefault="00A71CA7">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 xml:space="preserve">ACCT 4143.    </w:t>
          </w:r>
          <w:r>
            <w:rPr>
              <w:rFonts w:ascii="Arial" w:hAnsi="Arial" w:cs="Arial"/>
              <w:b/>
              <w:bCs/>
              <w:color w:val="231F20"/>
              <w:spacing w:val="8"/>
              <w:sz w:val="16"/>
              <w:szCs w:val="16"/>
            </w:rPr>
            <w:t xml:space="preserve"> </w:t>
          </w:r>
          <w:r>
            <w:rPr>
              <w:rFonts w:ascii="Arial" w:hAnsi="Arial" w:cs="Arial"/>
              <w:b/>
              <w:bCs/>
              <w:color w:val="231F20"/>
              <w:sz w:val="16"/>
              <w:szCs w:val="16"/>
            </w:rPr>
            <w:t>International</w:t>
          </w:r>
          <w:r>
            <w:rPr>
              <w:rFonts w:ascii="Arial" w:hAnsi="Arial" w:cs="Arial"/>
              <w:b/>
              <w:bCs/>
              <w:color w:val="231F20"/>
              <w:spacing w:val="-16"/>
              <w:sz w:val="16"/>
              <w:szCs w:val="16"/>
            </w:rPr>
            <w:t xml:space="preserve"> </w:t>
          </w:r>
          <w:r>
            <w:rPr>
              <w:rFonts w:ascii="Arial" w:hAnsi="Arial" w:cs="Arial"/>
              <w:b/>
              <w:bCs/>
              <w:color w:val="231F20"/>
              <w:sz w:val="16"/>
              <w:szCs w:val="16"/>
            </w:rPr>
            <w:t xml:space="preserve">Accounting     </w:t>
          </w:r>
          <w:r>
            <w:rPr>
              <w:rFonts w:ascii="Arial" w:hAnsi="Arial" w:cs="Arial"/>
              <w:b/>
              <w:bCs/>
              <w:color w:val="231F20"/>
              <w:spacing w:val="38"/>
              <w:sz w:val="16"/>
              <w:szCs w:val="16"/>
            </w:rPr>
            <w:t xml:space="preserve"> </w:t>
          </w:r>
          <w:r>
            <w:rPr>
              <w:rFonts w:ascii="Arial" w:hAnsi="Arial" w:cs="Arial"/>
              <w:color w:val="231F20"/>
              <w:sz w:val="16"/>
              <w:szCs w:val="16"/>
            </w:rPr>
            <w:t>Introduction</w:t>
          </w:r>
          <w:r>
            <w:rPr>
              <w:rFonts w:ascii="Arial" w:hAnsi="Arial" w:cs="Arial"/>
              <w:color w:val="231F20"/>
              <w:spacing w:val="-7"/>
              <w:sz w:val="16"/>
              <w:szCs w:val="16"/>
            </w:rPr>
            <w:t xml:space="preserve"> </w:t>
          </w:r>
          <w:r>
            <w:rPr>
              <w:rFonts w:ascii="Arial" w:hAnsi="Arial" w:cs="Arial"/>
              <w:color w:val="231F20"/>
              <w:sz w:val="16"/>
              <w:szCs w:val="16"/>
            </w:rPr>
            <w:t>to</w:t>
          </w:r>
          <w:r>
            <w:rPr>
              <w:rFonts w:ascii="Arial" w:hAnsi="Arial" w:cs="Arial"/>
              <w:color w:val="231F20"/>
              <w:spacing w:val="-7"/>
              <w:sz w:val="16"/>
              <w:szCs w:val="16"/>
            </w:rPr>
            <w:t xml:space="preserve"> </w:t>
          </w:r>
          <w:r>
            <w:rPr>
              <w:rFonts w:ascii="Arial" w:hAnsi="Arial" w:cs="Arial"/>
              <w:color w:val="231F20"/>
              <w:sz w:val="16"/>
              <w:szCs w:val="16"/>
            </w:rPr>
            <w:t>international</w:t>
          </w:r>
          <w:r>
            <w:rPr>
              <w:rFonts w:ascii="Arial" w:hAnsi="Arial" w:cs="Arial"/>
              <w:color w:val="231F20"/>
              <w:spacing w:val="-7"/>
              <w:sz w:val="16"/>
              <w:szCs w:val="16"/>
            </w:rPr>
            <w:t xml:space="preserve"> </w:t>
          </w:r>
          <w:r>
            <w:rPr>
              <w:rFonts w:ascii="Arial" w:hAnsi="Arial" w:cs="Arial"/>
              <w:color w:val="231F20"/>
              <w:sz w:val="16"/>
              <w:szCs w:val="16"/>
            </w:rPr>
            <w:t>accounting</w:t>
          </w:r>
          <w:r>
            <w:rPr>
              <w:rFonts w:ascii="Arial" w:hAnsi="Arial" w:cs="Arial"/>
              <w:color w:val="231F20"/>
              <w:spacing w:val="-7"/>
              <w:sz w:val="16"/>
              <w:szCs w:val="16"/>
            </w:rPr>
            <w:t xml:space="preserve"> </w:t>
          </w:r>
          <w:r>
            <w:rPr>
              <w:rFonts w:ascii="Arial" w:hAnsi="Arial" w:cs="Arial"/>
              <w:color w:val="231F20"/>
              <w:sz w:val="16"/>
              <w:szCs w:val="16"/>
            </w:rPr>
            <w:t>issues</w:t>
          </w:r>
          <w:r>
            <w:rPr>
              <w:rFonts w:ascii="Arial" w:hAnsi="Arial" w:cs="Arial"/>
              <w:color w:val="231F20"/>
              <w:spacing w:val="-7"/>
              <w:sz w:val="16"/>
              <w:szCs w:val="16"/>
            </w:rPr>
            <w:t xml:space="preserve"> </w:t>
          </w:r>
          <w:r>
            <w:rPr>
              <w:rFonts w:ascii="Arial" w:hAnsi="Arial" w:cs="Arial"/>
              <w:color w:val="231F20"/>
              <w:sz w:val="16"/>
              <w:szCs w:val="16"/>
            </w:rPr>
            <w:t>including political,</w:t>
          </w:r>
          <w:r>
            <w:rPr>
              <w:rFonts w:ascii="Arial" w:hAnsi="Arial" w:cs="Arial"/>
              <w:color w:val="231F20"/>
              <w:spacing w:val="-2"/>
              <w:sz w:val="16"/>
              <w:szCs w:val="16"/>
            </w:rPr>
            <w:t xml:space="preserve"> </w:t>
          </w:r>
          <w:r>
            <w:rPr>
              <w:rFonts w:ascii="Arial" w:hAnsi="Arial" w:cs="Arial"/>
              <w:color w:val="231F20"/>
              <w:sz w:val="16"/>
              <w:szCs w:val="16"/>
            </w:rPr>
            <w:t>legal,</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cultural</w:t>
          </w:r>
          <w:r>
            <w:rPr>
              <w:rFonts w:ascii="Arial" w:hAnsi="Arial" w:cs="Arial"/>
              <w:color w:val="231F20"/>
              <w:spacing w:val="-2"/>
              <w:sz w:val="16"/>
              <w:szCs w:val="16"/>
            </w:rPr>
            <w:t xml:space="preserve"> </w:t>
          </w:r>
          <w:r>
            <w:rPr>
              <w:rFonts w:ascii="Arial" w:hAnsi="Arial" w:cs="Arial"/>
              <w:color w:val="231F20"/>
              <w:sz w:val="16"/>
              <w:szCs w:val="16"/>
            </w:rPr>
            <w:t>influences,</w:t>
          </w:r>
          <w:r>
            <w:rPr>
              <w:rFonts w:ascii="Arial" w:hAnsi="Arial" w:cs="Arial"/>
              <w:color w:val="231F20"/>
              <w:spacing w:val="-2"/>
              <w:sz w:val="16"/>
              <w:szCs w:val="16"/>
            </w:rPr>
            <w:t xml:space="preserve"> </w:t>
          </w:r>
          <w:r>
            <w:rPr>
              <w:rFonts w:ascii="Arial" w:hAnsi="Arial" w:cs="Arial"/>
              <w:color w:val="231F20"/>
              <w:sz w:val="16"/>
              <w:szCs w:val="16"/>
            </w:rPr>
            <w:t>international</w:t>
          </w:r>
          <w:r>
            <w:rPr>
              <w:rFonts w:ascii="Arial" w:hAnsi="Arial" w:cs="Arial"/>
              <w:color w:val="231F20"/>
              <w:spacing w:val="-2"/>
              <w:sz w:val="16"/>
              <w:szCs w:val="16"/>
            </w:rPr>
            <w:t xml:space="preserve"> </w:t>
          </w:r>
          <w:r>
            <w:rPr>
              <w:rFonts w:ascii="Arial" w:hAnsi="Arial" w:cs="Arial"/>
              <w:color w:val="231F20"/>
              <w:sz w:val="16"/>
              <w:szCs w:val="16"/>
            </w:rPr>
            <w:t>accounting</w:t>
          </w:r>
          <w:r>
            <w:rPr>
              <w:rFonts w:ascii="Arial" w:hAnsi="Arial" w:cs="Arial"/>
              <w:color w:val="231F20"/>
              <w:spacing w:val="-2"/>
              <w:sz w:val="16"/>
              <w:szCs w:val="16"/>
            </w:rPr>
            <w:t xml:space="preserve"> </w:t>
          </w:r>
          <w:r>
            <w:rPr>
              <w:rFonts w:ascii="Arial" w:hAnsi="Arial" w:cs="Arial"/>
              <w:color w:val="231F20"/>
              <w:sz w:val="16"/>
              <w:szCs w:val="16"/>
            </w:rPr>
            <w:t>standards,</w:t>
          </w:r>
          <w:r>
            <w:rPr>
              <w:rFonts w:ascii="Arial" w:hAnsi="Arial" w:cs="Arial"/>
              <w:color w:val="231F20"/>
              <w:spacing w:val="-2"/>
              <w:sz w:val="16"/>
              <w:szCs w:val="16"/>
            </w:rPr>
            <w:t xml:space="preserve"> </w:t>
          </w:r>
          <w:r>
            <w:rPr>
              <w:rFonts w:ascii="Arial" w:hAnsi="Arial" w:cs="Arial"/>
              <w:color w:val="231F20"/>
              <w:sz w:val="16"/>
              <w:szCs w:val="16"/>
            </w:rPr>
            <w:t>foreign</w:t>
          </w:r>
          <w:r>
            <w:rPr>
              <w:rFonts w:ascii="Arial" w:hAnsi="Arial" w:cs="Arial"/>
              <w:color w:val="231F20"/>
              <w:spacing w:val="-2"/>
              <w:sz w:val="16"/>
              <w:szCs w:val="16"/>
            </w:rPr>
            <w:t xml:space="preserve"> </w:t>
          </w:r>
          <w:r>
            <w:rPr>
              <w:rFonts w:ascii="Arial" w:hAnsi="Arial" w:cs="Arial"/>
              <w:color w:val="231F20"/>
              <w:sz w:val="16"/>
              <w:szCs w:val="16"/>
            </w:rPr>
            <w:t>currency</w:t>
          </w:r>
          <w:r>
            <w:rPr>
              <w:rFonts w:ascii="Arial" w:hAnsi="Arial" w:cs="Arial"/>
              <w:color w:val="231F20"/>
              <w:spacing w:val="-2"/>
              <w:sz w:val="16"/>
              <w:szCs w:val="16"/>
            </w:rPr>
            <w:t xml:space="preserve"> </w:t>
          </w:r>
          <w:r>
            <w:rPr>
              <w:rFonts w:ascii="Arial" w:hAnsi="Arial" w:cs="Arial"/>
              <w:color w:val="231F20"/>
              <w:sz w:val="16"/>
              <w:szCs w:val="16"/>
            </w:rPr>
            <w:t>trans- actions,</w:t>
          </w:r>
          <w:r>
            <w:rPr>
              <w:rFonts w:ascii="Arial" w:hAnsi="Arial" w:cs="Arial"/>
              <w:color w:val="231F20"/>
              <w:spacing w:val="-1"/>
              <w:sz w:val="16"/>
              <w:szCs w:val="16"/>
            </w:rPr>
            <w:t xml:space="preserve"> </w:t>
          </w:r>
          <w:r>
            <w:rPr>
              <w:rFonts w:ascii="Arial" w:hAnsi="Arial" w:cs="Arial"/>
              <w:color w:val="231F20"/>
              <w:sz w:val="16"/>
              <w:szCs w:val="16"/>
            </w:rPr>
            <w:t>consolidated</w:t>
          </w:r>
          <w:r>
            <w:rPr>
              <w:rFonts w:ascii="Arial" w:hAnsi="Arial" w:cs="Arial"/>
              <w:color w:val="231F20"/>
              <w:spacing w:val="-1"/>
              <w:sz w:val="16"/>
              <w:szCs w:val="16"/>
            </w:rPr>
            <w:t xml:space="preserve"> </w:t>
          </w:r>
          <w:r>
            <w:rPr>
              <w:rFonts w:ascii="Arial" w:hAnsi="Arial" w:cs="Arial"/>
              <w:color w:val="231F20"/>
              <w:sz w:val="16"/>
              <w:szCs w:val="16"/>
            </w:rPr>
            <w:t>reporting</w:t>
          </w:r>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global</w:t>
          </w:r>
          <w:r>
            <w:rPr>
              <w:rFonts w:ascii="Arial" w:hAnsi="Arial" w:cs="Arial"/>
              <w:color w:val="231F20"/>
              <w:spacing w:val="-1"/>
              <w:sz w:val="16"/>
              <w:szCs w:val="16"/>
            </w:rPr>
            <w:t xml:space="preserve"> </w:t>
          </w:r>
          <w:r>
            <w:rPr>
              <w:rFonts w:ascii="Arial" w:hAnsi="Arial" w:cs="Arial"/>
              <w:color w:val="231F20"/>
              <w:sz w:val="16"/>
              <w:szCs w:val="16"/>
            </w:rPr>
            <w:t>firms,</w:t>
          </w:r>
          <w:r>
            <w:rPr>
              <w:rFonts w:ascii="Arial" w:hAnsi="Arial" w:cs="Arial"/>
              <w:color w:val="231F20"/>
              <w:spacing w:val="-1"/>
              <w:sz w:val="16"/>
              <w:szCs w:val="16"/>
            </w:rPr>
            <w:t xml:space="preserve"> </w:t>
          </w:r>
          <w:r>
            <w:rPr>
              <w:rFonts w:ascii="Arial" w:hAnsi="Arial" w:cs="Arial"/>
              <w:color w:val="231F20"/>
              <w:sz w:val="16"/>
              <w:szCs w:val="16"/>
            </w:rPr>
            <w:t>planning,</w:t>
          </w:r>
          <w:r>
            <w:rPr>
              <w:rFonts w:ascii="Arial" w:hAnsi="Arial" w:cs="Arial"/>
              <w:color w:val="231F20"/>
              <w:spacing w:val="-1"/>
              <w:sz w:val="16"/>
              <w:szCs w:val="16"/>
            </w:rPr>
            <w:t xml:space="preserve"> </w:t>
          </w:r>
          <w:r>
            <w:rPr>
              <w:rFonts w:ascii="Arial" w:hAnsi="Arial" w:cs="Arial"/>
              <w:color w:val="231F20"/>
              <w:sz w:val="16"/>
              <w:szCs w:val="16"/>
            </w:rPr>
            <w:t>control,</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performance</w:t>
          </w:r>
          <w:r>
            <w:rPr>
              <w:rFonts w:ascii="Arial" w:hAnsi="Arial" w:cs="Arial"/>
              <w:color w:val="231F20"/>
              <w:spacing w:val="-1"/>
              <w:sz w:val="16"/>
              <w:szCs w:val="16"/>
            </w:rPr>
            <w:t xml:space="preserve"> </w:t>
          </w:r>
          <w:r>
            <w:rPr>
              <w:rFonts w:ascii="Arial" w:hAnsi="Arial" w:cs="Arial"/>
              <w:color w:val="231F20"/>
              <w:sz w:val="16"/>
              <w:szCs w:val="16"/>
            </w:rPr>
            <w:t>measurement systems, transfer prices and taxation. Prerequisite</w:t>
          </w:r>
          <w:r>
            <w:rPr>
              <w:rFonts w:ascii="Arial" w:hAnsi="Arial" w:cs="Arial"/>
              <w:color w:val="231F20"/>
              <w:spacing w:val="-9"/>
              <w:sz w:val="16"/>
              <w:szCs w:val="16"/>
            </w:rPr>
            <w:t xml:space="preserve"> </w:t>
          </w:r>
          <w:r>
            <w:rPr>
              <w:rFonts w:ascii="Arial" w:hAnsi="Arial" w:cs="Arial"/>
              <w:color w:val="231F20"/>
              <w:sz w:val="16"/>
              <w:szCs w:val="16"/>
            </w:rPr>
            <w:t>ACCT</w:t>
          </w:r>
          <w:r>
            <w:rPr>
              <w:rFonts w:ascii="Arial" w:hAnsi="Arial" w:cs="Arial"/>
              <w:color w:val="231F20"/>
              <w:spacing w:val="-3"/>
              <w:sz w:val="16"/>
              <w:szCs w:val="16"/>
            </w:rPr>
            <w:t xml:space="preserve"> </w:t>
          </w:r>
          <w:r>
            <w:rPr>
              <w:rFonts w:ascii="Arial" w:hAnsi="Arial" w:cs="Arial"/>
              <w:color w:val="231F20"/>
              <w:sz w:val="16"/>
              <w:szCs w:val="16"/>
            </w:rPr>
            <w:t>2133 with C or bette</w:t>
          </w:r>
          <w:r>
            <w:rPr>
              <w:rFonts w:ascii="Arial" w:hAnsi="Arial" w:cs="Arial"/>
              <w:color w:val="231F20"/>
              <w:spacing w:val="-9"/>
              <w:sz w:val="16"/>
              <w:szCs w:val="16"/>
            </w:rPr>
            <w:t>r</w:t>
          </w:r>
          <w:r>
            <w:rPr>
              <w:rFonts w:ascii="Arial" w:hAnsi="Arial" w:cs="Arial"/>
              <w:color w:val="231F20"/>
              <w:sz w:val="16"/>
              <w:szCs w:val="16"/>
            </w:rPr>
            <w:t>.  Fall.</w:t>
          </w:r>
        </w:p>
        <w:p w:rsidR="00A71CA7" w:rsidRDefault="00A71CA7">
          <w:pPr>
            <w:autoSpaceDE w:val="0"/>
            <w:autoSpaceDN w:val="0"/>
            <w:adjustRightInd w:val="0"/>
            <w:spacing w:before="8" w:after="0" w:line="120" w:lineRule="exact"/>
            <w:rPr>
              <w:rFonts w:ascii="Arial" w:hAnsi="Arial" w:cs="Arial"/>
              <w:color w:val="000000"/>
              <w:sz w:val="12"/>
              <w:szCs w:val="12"/>
            </w:rPr>
          </w:pPr>
        </w:p>
        <w:p w:rsidR="00A71CA7" w:rsidRDefault="00A71CA7">
          <w:pPr>
            <w:autoSpaceDE w:val="0"/>
            <w:autoSpaceDN w:val="0"/>
            <w:adjustRightInd w:val="0"/>
            <w:spacing w:after="0" w:line="180" w:lineRule="exact"/>
            <w:ind w:left="460" w:right="73"/>
            <w:rPr>
              <w:rFonts w:ascii="Arial" w:hAnsi="Arial" w:cs="Arial"/>
              <w:color w:val="231F20"/>
              <w:sz w:val="16"/>
              <w:szCs w:val="16"/>
            </w:rPr>
          </w:pPr>
          <w:r>
            <w:rPr>
              <w:rFonts w:ascii="Arial" w:hAnsi="Arial" w:cs="Arial"/>
              <w:b/>
              <w:bCs/>
              <w:color w:val="231F20"/>
              <w:sz w:val="16"/>
              <w:szCs w:val="16"/>
            </w:rPr>
            <w:t xml:space="preserve">ACCT 4153.    </w:t>
          </w:r>
          <w:r>
            <w:rPr>
              <w:rFonts w:ascii="Arial" w:hAnsi="Arial" w:cs="Arial"/>
              <w:b/>
              <w:bCs/>
              <w:color w:val="231F20"/>
              <w:spacing w:val="8"/>
              <w:sz w:val="16"/>
              <w:szCs w:val="16"/>
            </w:rPr>
            <w:t xml:space="preserve"> </w:t>
          </w:r>
          <w:r>
            <w:rPr>
              <w:rFonts w:ascii="Arial" w:hAnsi="Arial" w:cs="Arial"/>
              <w:b/>
              <w:bCs/>
              <w:color w:val="231F20"/>
              <w:sz w:val="16"/>
              <w:szCs w:val="16"/>
            </w:rPr>
            <w:t>Fraud</w:t>
          </w:r>
          <w:r>
            <w:rPr>
              <w:rFonts w:ascii="Arial" w:hAnsi="Arial" w:cs="Arial"/>
              <w:b/>
              <w:bCs/>
              <w:color w:val="231F20"/>
              <w:spacing w:val="40"/>
              <w:sz w:val="16"/>
              <w:szCs w:val="16"/>
            </w:rPr>
            <w:t xml:space="preserve"> </w:t>
          </w:r>
          <w:r>
            <w:rPr>
              <w:rFonts w:ascii="Arial" w:hAnsi="Arial" w:cs="Arial"/>
              <w:b/>
              <w:bCs/>
              <w:color w:val="231F20"/>
              <w:sz w:val="16"/>
              <w:szCs w:val="16"/>
            </w:rPr>
            <w:t xml:space="preserve">Examination    </w:t>
          </w:r>
          <w:r>
            <w:rPr>
              <w:rFonts w:ascii="Arial" w:hAnsi="Arial" w:cs="Arial"/>
              <w:b/>
              <w:bCs/>
              <w:color w:val="231F20"/>
              <w:spacing w:val="43"/>
              <w:sz w:val="16"/>
              <w:szCs w:val="16"/>
            </w:rPr>
            <w:t xml:space="preserve"> </w:t>
          </w:r>
          <w:r>
            <w:rPr>
              <w:rFonts w:ascii="Arial" w:hAnsi="Arial" w:cs="Arial"/>
              <w:color w:val="231F20"/>
              <w:sz w:val="16"/>
              <w:szCs w:val="16"/>
            </w:rPr>
            <w:t>A</w:t>
          </w:r>
          <w:r>
            <w:rPr>
              <w:rFonts w:ascii="Arial" w:hAnsi="Arial" w:cs="Arial"/>
              <w:color w:val="231F20"/>
              <w:spacing w:val="24"/>
              <w:sz w:val="16"/>
              <w:szCs w:val="16"/>
            </w:rPr>
            <w:t xml:space="preserve"> </w:t>
          </w:r>
          <w:r>
            <w:rPr>
              <w:rFonts w:ascii="Arial" w:hAnsi="Arial" w:cs="Arial"/>
              <w:color w:val="231F20"/>
              <w:sz w:val="16"/>
              <w:szCs w:val="16"/>
            </w:rPr>
            <w:t>study</w:t>
          </w:r>
          <w:r>
            <w:rPr>
              <w:rFonts w:ascii="Arial" w:hAnsi="Arial" w:cs="Arial"/>
              <w:color w:val="231F20"/>
              <w:spacing w:val="33"/>
              <w:sz w:val="16"/>
              <w:szCs w:val="16"/>
            </w:rPr>
            <w:t xml:space="preserve"> </w:t>
          </w:r>
          <w:r>
            <w:rPr>
              <w:rFonts w:ascii="Arial" w:hAnsi="Arial" w:cs="Arial"/>
              <w:color w:val="231F20"/>
              <w:sz w:val="16"/>
              <w:szCs w:val="16"/>
            </w:rPr>
            <w:t>of</w:t>
          </w:r>
          <w:r>
            <w:rPr>
              <w:rFonts w:ascii="Arial" w:hAnsi="Arial" w:cs="Arial"/>
              <w:color w:val="231F20"/>
              <w:spacing w:val="33"/>
              <w:sz w:val="16"/>
              <w:szCs w:val="16"/>
            </w:rPr>
            <w:t xml:space="preserve"> </w:t>
          </w:r>
          <w:r>
            <w:rPr>
              <w:rFonts w:ascii="Arial" w:hAnsi="Arial" w:cs="Arial"/>
              <w:color w:val="231F20"/>
              <w:sz w:val="16"/>
              <w:szCs w:val="16"/>
            </w:rPr>
            <w:t>how</w:t>
          </w:r>
          <w:r>
            <w:rPr>
              <w:rFonts w:ascii="Arial" w:hAnsi="Arial" w:cs="Arial"/>
              <w:color w:val="231F20"/>
              <w:spacing w:val="33"/>
              <w:sz w:val="16"/>
              <w:szCs w:val="16"/>
            </w:rPr>
            <w:t xml:space="preserve"> </w:t>
          </w:r>
          <w:r>
            <w:rPr>
              <w:rFonts w:ascii="Arial" w:hAnsi="Arial" w:cs="Arial"/>
              <w:color w:val="231F20"/>
              <w:sz w:val="16"/>
              <w:szCs w:val="16"/>
            </w:rPr>
            <w:t>and</w:t>
          </w:r>
          <w:r>
            <w:rPr>
              <w:rFonts w:ascii="Arial" w:hAnsi="Arial" w:cs="Arial"/>
              <w:color w:val="231F20"/>
              <w:spacing w:val="33"/>
              <w:sz w:val="16"/>
              <w:szCs w:val="16"/>
            </w:rPr>
            <w:t xml:space="preserve"> </w:t>
          </w:r>
          <w:r>
            <w:rPr>
              <w:rFonts w:ascii="Arial" w:hAnsi="Arial" w:cs="Arial"/>
              <w:color w:val="231F20"/>
              <w:sz w:val="16"/>
              <w:szCs w:val="16"/>
            </w:rPr>
            <w:t>why</w:t>
          </w:r>
          <w:r>
            <w:rPr>
              <w:rFonts w:ascii="Arial" w:hAnsi="Arial" w:cs="Arial"/>
              <w:color w:val="231F20"/>
              <w:spacing w:val="33"/>
              <w:sz w:val="16"/>
              <w:szCs w:val="16"/>
            </w:rPr>
            <w:t xml:space="preserve"> </w:t>
          </w:r>
          <w:r>
            <w:rPr>
              <w:rFonts w:ascii="Arial" w:hAnsi="Arial" w:cs="Arial"/>
              <w:color w:val="231F20"/>
              <w:sz w:val="16"/>
              <w:szCs w:val="16"/>
            </w:rPr>
            <w:t>occupational</w:t>
          </w:r>
          <w:r>
            <w:rPr>
              <w:rFonts w:ascii="Arial" w:hAnsi="Arial" w:cs="Arial"/>
              <w:color w:val="231F20"/>
              <w:spacing w:val="33"/>
              <w:sz w:val="16"/>
              <w:szCs w:val="16"/>
            </w:rPr>
            <w:t xml:space="preserve"> </w:t>
          </w:r>
          <w:r>
            <w:rPr>
              <w:rFonts w:ascii="Arial" w:hAnsi="Arial" w:cs="Arial"/>
              <w:color w:val="231F20"/>
              <w:sz w:val="16"/>
              <w:szCs w:val="16"/>
            </w:rPr>
            <w:t>fraud</w:t>
          </w:r>
          <w:r>
            <w:rPr>
              <w:rFonts w:ascii="Arial" w:hAnsi="Arial" w:cs="Arial"/>
              <w:color w:val="231F20"/>
              <w:spacing w:val="33"/>
              <w:sz w:val="16"/>
              <w:szCs w:val="16"/>
            </w:rPr>
            <w:t xml:space="preserve"> </w:t>
          </w:r>
          <w:proofErr w:type="gramStart"/>
          <w:r>
            <w:rPr>
              <w:rFonts w:ascii="Arial" w:hAnsi="Arial" w:cs="Arial"/>
              <w:color w:val="231F20"/>
              <w:sz w:val="16"/>
              <w:szCs w:val="16"/>
            </w:rPr>
            <w:t xml:space="preserve">is </w:t>
          </w:r>
          <w:r>
            <w:rPr>
              <w:rFonts w:ascii="Arial" w:hAnsi="Arial" w:cs="Arial"/>
              <w:color w:val="231F20"/>
              <w:spacing w:val="-11"/>
              <w:sz w:val="16"/>
              <w:szCs w:val="16"/>
            </w:rPr>
            <w:t xml:space="preserve"> </w:t>
          </w:r>
          <w:r>
            <w:rPr>
              <w:rFonts w:ascii="Arial" w:hAnsi="Arial" w:cs="Arial"/>
              <w:color w:val="231F20"/>
              <w:sz w:val="16"/>
              <w:szCs w:val="16"/>
            </w:rPr>
            <w:t>committed</w:t>
          </w:r>
          <w:proofErr w:type="gramEnd"/>
          <w:r>
            <w:rPr>
              <w:rFonts w:ascii="Arial" w:hAnsi="Arial" w:cs="Arial"/>
              <w:color w:val="231F20"/>
              <w:sz w:val="16"/>
              <w:szCs w:val="16"/>
            </w:rPr>
            <w:t>, how</w:t>
          </w:r>
          <w:r>
            <w:rPr>
              <w:rFonts w:ascii="Arial" w:hAnsi="Arial" w:cs="Arial"/>
              <w:color w:val="231F20"/>
              <w:spacing w:val="-1"/>
              <w:sz w:val="16"/>
              <w:szCs w:val="16"/>
            </w:rPr>
            <w:t xml:space="preserve"> </w:t>
          </w:r>
          <w:r>
            <w:rPr>
              <w:rFonts w:ascii="Arial" w:hAnsi="Arial" w:cs="Arial"/>
              <w:color w:val="231F20"/>
              <w:sz w:val="16"/>
              <w:szCs w:val="16"/>
            </w:rPr>
            <w:t>fraudulent</w:t>
          </w:r>
          <w:r>
            <w:rPr>
              <w:rFonts w:ascii="Arial" w:hAnsi="Arial" w:cs="Arial"/>
              <w:color w:val="231F20"/>
              <w:spacing w:val="-1"/>
              <w:sz w:val="16"/>
              <w:szCs w:val="16"/>
            </w:rPr>
            <w:t xml:space="preserve"> </w:t>
          </w:r>
          <w:r>
            <w:rPr>
              <w:rFonts w:ascii="Arial" w:hAnsi="Arial" w:cs="Arial"/>
              <w:color w:val="231F20"/>
              <w:sz w:val="16"/>
              <w:szCs w:val="16"/>
            </w:rPr>
            <w:t>conduct</w:t>
          </w:r>
          <w:r>
            <w:rPr>
              <w:rFonts w:ascii="Arial" w:hAnsi="Arial" w:cs="Arial"/>
              <w:color w:val="231F20"/>
              <w:spacing w:val="-1"/>
              <w:sz w:val="16"/>
              <w:szCs w:val="16"/>
            </w:rPr>
            <w:t xml:space="preserve"> </w:t>
          </w:r>
          <w:r>
            <w:rPr>
              <w:rFonts w:ascii="Arial" w:hAnsi="Arial" w:cs="Arial"/>
              <w:color w:val="231F20"/>
              <w:sz w:val="16"/>
              <w:szCs w:val="16"/>
            </w:rPr>
            <w:t>can</w:t>
          </w:r>
          <w:r>
            <w:rPr>
              <w:rFonts w:ascii="Arial" w:hAnsi="Arial" w:cs="Arial"/>
              <w:color w:val="231F20"/>
              <w:spacing w:val="-1"/>
              <w:sz w:val="16"/>
              <w:szCs w:val="16"/>
            </w:rPr>
            <w:t xml:space="preserve"> </w:t>
          </w:r>
          <w:r>
            <w:rPr>
              <w:rFonts w:ascii="Arial" w:hAnsi="Arial" w:cs="Arial"/>
              <w:color w:val="231F20"/>
              <w:sz w:val="16"/>
              <w:szCs w:val="16"/>
            </w:rPr>
            <w:t>be</w:t>
          </w:r>
          <w:r>
            <w:rPr>
              <w:rFonts w:ascii="Arial" w:hAnsi="Arial" w:cs="Arial"/>
              <w:color w:val="231F20"/>
              <w:spacing w:val="-1"/>
              <w:sz w:val="16"/>
              <w:szCs w:val="16"/>
            </w:rPr>
            <w:t xml:space="preserve"> </w:t>
          </w:r>
          <w:r>
            <w:rPr>
              <w:rFonts w:ascii="Arial" w:hAnsi="Arial" w:cs="Arial"/>
              <w:color w:val="231F20"/>
              <w:sz w:val="16"/>
              <w:szCs w:val="16"/>
            </w:rPr>
            <w:t>deterred,</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how</w:t>
          </w:r>
          <w:r>
            <w:rPr>
              <w:rFonts w:ascii="Arial" w:hAnsi="Arial" w:cs="Arial"/>
              <w:color w:val="231F20"/>
              <w:spacing w:val="-1"/>
              <w:sz w:val="16"/>
              <w:szCs w:val="16"/>
            </w:rPr>
            <w:t xml:space="preserve"> </w:t>
          </w:r>
          <w:r>
            <w:rPr>
              <w:rFonts w:ascii="Arial" w:hAnsi="Arial" w:cs="Arial"/>
              <w:color w:val="231F20"/>
              <w:sz w:val="16"/>
              <w:szCs w:val="16"/>
            </w:rPr>
            <w:t>allegations</w:t>
          </w:r>
          <w:r>
            <w:rPr>
              <w:rFonts w:ascii="Arial" w:hAnsi="Arial" w:cs="Arial"/>
              <w:color w:val="231F20"/>
              <w:spacing w:val="-1"/>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fraud</w:t>
          </w:r>
          <w:r>
            <w:rPr>
              <w:rFonts w:ascii="Arial" w:hAnsi="Arial" w:cs="Arial"/>
              <w:color w:val="231F20"/>
              <w:spacing w:val="-1"/>
              <w:sz w:val="16"/>
              <w:szCs w:val="16"/>
            </w:rPr>
            <w:t xml:space="preserve"> </w:t>
          </w:r>
          <w:r>
            <w:rPr>
              <w:rFonts w:ascii="Arial" w:hAnsi="Arial" w:cs="Arial"/>
              <w:color w:val="231F20"/>
              <w:sz w:val="16"/>
              <w:szCs w:val="16"/>
            </w:rPr>
            <w:t>should</w:t>
          </w:r>
          <w:r>
            <w:rPr>
              <w:rFonts w:ascii="Arial" w:hAnsi="Arial" w:cs="Arial"/>
              <w:color w:val="231F20"/>
              <w:spacing w:val="-1"/>
              <w:sz w:val="16"/>
              <w:szCs w:val="16"/>
            </w:rPr>
            <w:t xml:space="preserve"> </w:t>
          </w:r>
          <w:r>
            <w:rPr>
              <w:rFonts w:ascii="Arial" w:hAnsi="Arial" w:cs="Arial"/>
              <w:color w:val="231F20"/>
              <w:sz w:val="16"/>
              <w:szCs w:val="16"/>
            </w:rPr>
            <w:t>be</w:t>
          </w:r>
          <w:r>
            <w:rPr>
              <w:rFonts w:ascii="Arial" w:hAnsi="Arial" w:cs="Arial"/>
              <w:color w:val="231F20"/>
              <w:spacing w:val="-1"/>
              <w:sz w:val="16"/>
              <w:szCs w:val="16"/>
            </w:rPr>
            <w:t xml:space="preserve"> </w:t>
          </w:r>
          <w:r>
            <w:rPr>
              <w:rFonts w:ascii="Arial" w:hAnsi="Arial" w:cs="Arial"/>
              <w:color w:val="231F20"/>
              <w:sz w:val="16"/>
              <w:szCs w:val="16"/>
            </w:rPr>
            <w:t>investigated</w:t>
          </w:r>
          <w:r>
            <w:rPr>
              <w:rFonts w:ascii="Arial" w:hAnsi="Arial" w:cs="Arial"/>
              <w:color w:val="231F20"/>
              <w:spacing w:val="-1"/>
              <w:sz w:val="16"/>
              <w:szCs w:val="16"/>
            </w:rPr>
            <w:t xml:space="preserve"> </w:t>
          </w:r>
          <w:r>
            <w:rPr>
              <w:rFonts w:ascii="Arial" w:hAnsi="Arial" w:cs="Arial"/>
              <w:color w:val="231F20"/>
              <w:sz w:val="16"/>
              <w:szCs w:val="16"/>
            </w:rPr>
            <w:t>and resolved.  Prerequisite</w:t>
          </w:r>
          <w:r>
            <w:rPr>
              <w:rFonts w:ascii="Arial" w:hAnsi="Arial" w:cs="Arial"/>
              <w:color w:val="231F20"/>
              <w:spacing w:val="-9"/>
              <w:sz w:val="16"/>
              <w:szCs w:val="16"/>
            </w:rPr>
            <w:t xml:space="preserve"> </w:t>
          </w:r>
          <w:r>
            <w:rPr>
              <w:rFonts w:ascii="Arial" w:hAnsi="Arial" w:cs="Arial"/>
              <w:color w:val="231F20"/>
              <w:sz w:val="16"/>
              <w:szCs w:val="16"/>
            </w:rPr>
            <w:t>ACCT</w:t>
          </w:r>
          <w:r>
            <w:rPr>
              <w:rFonts w:ascii="Arial" w:hAnsi="Arial" w:cs="Arial"/>
              <w:color w:val="231F20"/>
              <w:spacing w:val="-3"/>
              <w:sz w:val="16"/>
              <w:szCs w:val="16"/>
            </w:rPr>
            <w:t xml:space="preserve"> </w:t>
          </w:r>
          <w:r>
            <w:rPr>
              <w:rFonts w:ascii="Arial" w:hAnsi="Arial" w:cs="Arial"/>
              <w:color w:val="231F20"/>
              <w:sz w:val="16"/>
              <w:szCs w:val="16"/>
            </w:rPr>
            <w:t>2133 with C or bette</w:t>
          </w:r>
          <w:r>
            <w:rPr>
              <w:rFonts w:ascii="Arial" w:hAnsi="Arial" w:cs="Arial"/>
              <w:color w:val="231F20"/>
              <w:spacing w:val="-9"/>
              <w:sz w:val="16"/>
              <w:szCs w:val="16"/>
            </w:rPr>
            <w:t>r</w:t>
          </w:r>
          <w:r>
            <w:rPr>
              <w:rFonts w:ascii="Arial" w:hAnsi="Arial" w:cs="Arial"/>
              <w:color w:val="231F20"/>
              <w:sz w:val="16"/>
              <w:szCs w:val="16"/>
            </w:rPr>
            <w:t>. Spring.</w:t>
          </w:r>
        </w:p>
        <w:p w:rsidR="00A71CA7" w:rsidRDefault="00A71CA7">
          <w:pPr>
            <w:autoSpaceDE w:val="0"/>
            <w:autoSpaceDN w:val="0"/>
            <w:adjustRightInd w:val="0"/>
            <w:spacing w:after="0" w:line="180" w:lineRule="exact"/>
            <w:ind w:left="460" w:right="73"/>
            <w:rPr>
              <w:rFonts w:ascii="Arial" w:hAnsi="Arial" w:cs="Arial"/>
              <w:color w:val="000000"/>
              <w:sz w:val="16"/>
              <w:szCs w:val="16"/>
            </w:rPr>
          </w:pPr>
        </w:p>
        <w:p w:rsidR="00A71CA7" w:rsidRPr="008A79A4" w:rsidRDefault="00A71CA7" w:rsidP="008A79A4">
          <w:pPr>
            <w:autoSpaceDE w:val="0"/>
            <w:autoSpaceDN w:val="0"/>
            <w:adjustRightInd w:val="0"/>
            <w:spacing w:after="0" w:line="240" w:lineRule="auto"/>
            <w:ind w:left="461" w:right="72"/>
            <w:rPr>
              <w:rFonts w:ascii="Times New Roman" w:hAnsi="Times New Roman" w:cs="Times New Roman"/>
              <w:b/>
              <w:color w:val="00B0F0"/>
              <w:sz w:val="28"/>
              <w:szCs w:val="28"/>
            </w:rPr>
          </w:pPr>
          <w:r w:rsidRPr="008A79A4">
            <w:rPr>
              <w:rFonts w:ascii="Times New Roman" w:hAnsi="Times New Roman" w:cs="Times New Roman"/>
              <w:b/>
              <w:color w:val="00B0F0"/>
              <w:sz w:val="28"/>
              <w:szCs w:val="28"/>
            </w:rPr>
            <w:t xml:space="preserve">ACCT </w:t>
          </w:r>
          <w:r w:rsidR="008A79A4" w:rsidRPr="008A79A4">
            <w:rPr>
              <w:rFonts w:ascii="Times New Roman" w:hAnsi="Times New Roman" w:cs="Times New Roman"/>
              <w:b/>
              <w:color w:val="00B0F0"/>
              <w:sz w:val="28"/>
              <w:szCs w:val="28"/>
            </w:rPr>
            <w:t xml:space="preserve">4163.  Estate Planning and Taxation.  </w:t>
          </w:r>
          <w:r w:rsidR="008A79A4" w:rsidRPr="008A79A4">
            <w:rPr>
              <w:rFonts w:ascii="Times New Roman" w:hAnsi="Times New Roman" w:cs="Times New Roman"/>
              <w:color w:val="00B0F0"/>
              <w:sz w:val="28"/>
              <w:szCs w:val="28"/>
            </w:rPr>
            <w:t>Introduction to estate planning.  Study of how different types of property are transferred during life and at death.  An examination of the documents used in estate planning.  Addresses the taxation of property transfers at the state and federal levels.</w:t>
          </w:r>
          <w:r w:rsidR="00B060B3">
            <w:rPr>
              <w:rFonts w:ascii="Times New Roman" w:hAnsi="Times New Roman" w:cs="Times New Roman"/>
              <w:color w:val="00B0F0"/>
              <w:sz w:val="28"/>
              <w:szCs w:val="28"/>
            </w:rPr>
            <w:t xml:space="preserve">  Prerequisite ACCT 4013.  Spring.</w:t>
          </w:r>
        </w:p>
        <w:p w:rsidR="00A71CA7" w:rsidRDefault="00A71CA7">
          <w:pPr>
            <w:autoSpaceDE w:val="0"/>
            <w:autoSpaceDN w:val="0"/>
            <w:adjustRightInd w:val="0"/>
            <w:spacing w:before="8" w:after="0" w:line="120" w:lineRule="exact"/>
            <w:rPr>
              <w:rFonts w:ascii="Arial" w:hAnsi="Arial" w:cs="Arial"/>
              <w:color w:val="000000"/>
              <w:sz w:val="12"/>
              <w:szCs w:val="12"/>
            </w:rPr>
          </w:pPr>
        </w:p>
        <w:p w:rsidR="00A71CA7" w:rsidRDefault="00A71CA7">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ACCT 430</w:t>
          </w:r>
          <w:r>
            <w:rPr>
              <w:rFonts w:ascii="Arial" w:hAnsi="Arial" w:cs="Arial"/>
              <w:b/>
              <w:bCs/>
              <w:color w:val="231F20"/>
              <w:spacing w:val="-15"/>
              <w:sz w:val="16"/>
              <w:szCs w:val="16"/>
            </w:rPr>
            <w:t>V</w:t>
          </w:r>
          <w:r>
            <w:rPr>
              <w:rFonts w:ascii="Arial" w:hAnsi="Arial" w:cs="Arial"/>
              <w:b/>
              <w:bCs/>
              <w:color w:val="231F20"/>
              <w:sz w:val="16"/>
              <w:szCs w:val="16"/>
            </w:rPr>
            <w:t xml:space="preserve">.    </w:t>
          </w:r>
          <w:r>
            <w:rPr>
              <w:rFonts w:ascii="Arial" w:hAnsi="Arial" w:cs="Arial"/>
              <w:b/>
              <w:bCs/>
              <w:color w:val="231F20"/>
              <w:spacing w:val="5"/>
              <w:sz w:val="16"/>
              <w:szCs w:val="16"/>
            </w:rPr>
            <w:t xml:space="preserve"> </w:t>
          </w:r>
          <w:r>
            <w:rPr>
              <w:rFonts w:ascii="Arial" w:hAnsi="Arial" w:cs="Arial"/>
              <w:b/>
              <w:bCs/>
              <w:color w:val="231F20"/>
              <w:sz w:val="16"/>
              <w:szCs w:val="16"/>
            </w:rPr>
            <w:t>Special</w:t>
          </w:r>
          <w:r>
            <w:rPr>
              <w:rFonts w:ascii="Arial" w:hAnsi="Arial" w:cs="Arial"/>
              <w:b/>
              <w:bCs/>
              <w:color w:val="231F20"/>
              <w:spacing w:val="-4"/>
              <w:sz w:val="16"/>
              <w:szCs w:val="16"/>
            </w:rPr>
            <w:t xml:space="preserve"> </w:t>
          </w:r>
          <w:r>
            <w:rPr>
              <w:rFonts w:ascii="Arial" w:hAnsi="Arial" w:cs="Arial"/>
              <w:b/>
              <w:bCs/>
              <w:color w:val="231F20"/>
              <w:sz w:val="16"/>
              <w:szCs w:val="16"/>
            </w:rPr>
            <w:t>Problems</w:t>
          </w:r>
          <w:r>
            <w:rPr>
              <w:rFonts w:ascii="Arial" w:hAnsi="Arial" w:cs="Arial"/>
              <w:b/>
              <w:bCs/>
              <w:color w:val="231F20"/>
              <w:spacing w:val="2"/>
              <w:sz w:val="16"/>
              <w:szCs w:val="16"/>
            </w:rPr>
            <w:t xml:space="preserve"> </w:t>
          </w:r>
          <w:r>
            <w:rPr>
              <w:rFonts w:ascii="Arial" w:hAnsi="Arial" w:cs="Arial"/>
              <w:b/>
              <w:bCs/>
              <w:color w:val="231F20"/>
              <w:sz w:val="16"/>
              <w:szCs w:val="16"/>
            </w:rPr>
            <w:t>in</w:t>
          </w:r>
          <w:r>
            <w:rPr>
              <w:rFonts w:ascii="Arial" w:hAnsi="Arial" w:cs="Arial"/>
              <w:b/>
              <w:bCs/>
              <w:color w:val="231F20"/>
              <w:spacing w:val="-5"/>
              <w:sz w:val="16"/>
              <w:szCs w:val="16"/>
            </w:rPr>
            <w:t xml:space="preserve"> </w:t>
          </w:r>
          <w:r>
            <w:rPr>
              <w:rFonts w:ascii="Arial" w:hAnsi="Arial" w:cs="Arial"/>
              <w:b/>
              <w:bCs/>
              <w:color w:val="231F20"/>
              <w:sz w:val="16"/>
              <w:szCs w:val="16"/>
            </w:rPr>
            <w:t xml:space="preserve">Accounting       </w:t>
          </w:r>
          <w:r>
            <w:rPr>
              <w:rFonts w:ascii="Arial" w:hAnsi="Arial" w:cs="Arial"/>
              <w:b/>
              <w:bCs/>
              <w:color w:val="231F20"/>
              <w:spacing w:val="2"/>
              <w:sz w:val="16"/>
              <w:szCs w:val="16"/>
            </w:rPr>
            <w:t xml:space="preserve"> </w:t>
          </w:r>
          <w:r>
            <w:rPr>
              <w:rFonts w:ascii="Arial" w:hAnsi="Arial" w:cs="Arial"/>
              <w:color w:val="231F20"/>
              <w:sz w:val="16"/>
              <w:szCs w:val="16"/>
            </w:rPr>
            <w:t>Individual</w:t>
          </w:r>
          <w:r>
            <w:rPr>
              <w:rFonts w:ascii="Arial" w:hAnsi="Arial" w:cs="Arial"/>
              <w:color w:val="231F20"/>
              <w:spacing w:val="2"/>
              <w:sz w:val="16"/>
              <w:szCs w:val="16"/>
            </w:rPr>
            <w:t xml:space="preserve"> </w:t>
          </w:r>
          <w:r>
            <w:rPr>
              <w:rFonts w:ascii="Arial" w:hAnsi="Arial" w:cs="Arial"/>
              <w:color w:val="231F20"/>
              <w:sz w:val="16"/>
              <w:szCs w:val="16"/>
            </w:rPr>
            <w:t>problems</w:t>
          </w:r>
          <w:r>
            <w:rPr>
              <w:rFonts w:ascii="Arial" w:hAnsi="Arial" w:cs="Arial"/>
              <w:color w:val="231F20"/>
              <w:spacing w:val="2"/>
              <w:sz w:val="16"/>
              <w:szCs w:val="16"/>
            </w:rPr>
            <w:t xml:space="preserve"> </w:t>
          </w:r>
          <w:r>
            <w:rPr>
              <w:rFonts w:ascii="Arial" w:hAnsi="Arial" w:cs="Arial"/>
              <w:color w:val="231F20"/>
              <w:sz w:val="16"/>
              <w:szCs w:val="16"/>
            </w:rPr>
            <w:t>or</w:t>
          </w:r>
          <w:r>
            <w:rPr>
              <w:rFonts w:ascii="Arial" w:hAnsi="Arial" w:cs="Arial"/>
              <w:color w:val="231F20"/>
              <w:spacing w:val="2"/>
              <w:sz w:val="16"/>
              <w:szCs w:val="16"/>
            </w:rPr>
            <w:t xml:space="preserve"> </w:t>
          </w:r>
          <w:r>
            <w:rPr>
              <w:rFonts w:ascii="Arial" w:hAnsi="Arial" w:cs="Arial"/>
              <w:color w:val="231F20"/>
              <w:sz w:val="16"/>
              <w:szCs w:val="16"/>
            </w:rPr>
            <w:t>topics</w:t>
          </w:r>
          <w:r>
            <w:rPr>
              <w:rFonts w:ascii="Arial" w:hAnsi="Arial" w:cs="Arial"/>
              <w:color w:val="231F20"/>
              <w:spacing w:val="2"/>
              <w:sz w:val="16"/>
              <w:szCs w:val="16"/>
            </w:rPr>
            <w:t xml:space="preserve"> </w:t>
          </w:r>
          <w:r>
            <w:rPr>
              <w:rFonts w:ascii="Arial" w:hAnsi="Arial" w:cs="Arial"/>
              <w:color w:val="231F20"/>
              <w:sz w:val="16"/>
              <w:szCs w:val="16"/>
            </w:rPr>
            <w:t>in</w:t>
          </w:r>
          <w:r>
            <w:rPr>
              <w:rFonts w:ascii="Arial" w:hAnsi="Arial" w:cs="Arial"/>
              <w:color w:val="231F20"/>
              <w:spacing w:val="2"/>
              <w:sz w:val="16"/>
              <w:szCs w:val="16"/>
            </w:rPr>
            <w:t xml:space="preserve"> </w:t>
          </w:r>
          <w:r>
            <w:rPr>
              <w:rFonts w:ascii="Arial" w:hAnsi="Arial" w:cs="Arial"/>
              <w:color w:val="231F20"/>
              <w:sz w:val="16"/>
              <w:szCs w:val="16"/>
            </w:rPr>
            <w:t>accounting</w:t>
          </w:r>
          <w:r>
            <w:rPr>
              <w:rFonts w:ascii="Arial" w:hAnsi="Arial" w:cs="Arial"/>
              <w:color w:val="231F20"/>
              <w:spacing w:val="2"/>
              <w:sz w:val="16"/>
              <w:szCs w:val="16"/>
            </w:rPr>
            <w:t xml:space="preserve"> </w:t>
          </w:r>
          <w:proofErr w:type="spellStart"/>
          <w:r>
            <w:rPr>
              <w:rFonts w:ascii="Arial" w:hAnsi="Arial" w:cs="Arial"/>
              <w:color w:val="231F20"/>
              <w:sz w:val="16"/>
              <w:szCs w:val="16"/>
            </w:rPr>
            <w:t>ar</w:t>
          </w:r>
          <w:proofErr w:type="spellEnd"/>
          <w:r>
            <w:rPr>
              <w:rFonts w:ascii="Arial" w:hAnsi="Arial" w:cs="Arial"/>
              <w:color w:val="231F20"/>
              <w:sz w:val="16"/>
              <w:szCs w:val="16"/>
            </w:rPr>
            <w:t>- ranged in consultation with the instructo</w:t>
          </w:r>
          <w:r>
            <w:rPr>
              <w:rFonts w:ascii="Arial" w:hAnsi="Arial" w:cs="Arial"/>
              <w:color w:val="231F20"/>
              <w:spacing w:val="-8"/>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Must be approved by department chai</w:t>
          </w:r>
          <w:r>
            <w:rPr>
              <w:rFonts w:ascii="Arial" w:hAnsi="Arial" w:cs="Arial"/>
              <w:color w:val="231F20"/>
              <w:spacing w:val="-9"/>
              <w:sz w:val="16"/>
              <w:szCs w:val="16"/>
            </w:rPr>
            <w:t>r</w:t>
          </w:r>
          <w:r>
            <w:rPr>
              <w:rFonts w:ascii="Arial" w:hAnsi="Arial" w:cs="Arial"/>
              <w:color w:val="231F20"/>
              <w:sz w:val="16"/>
              <w:szCs w:val="16"/>
            </w:rPr>
            <w:t>.  Demand.</w:t>
          </w:r>
        </w:p>
        <w:p w:rsidR="00A71CA7" w:rsidRDefault="00A71CA7">
          <w:pPr>
            <w:autoSpaceDE w:val="0"/>
            <w:autoSpaceDN w:val="0"/>
            <w:adjustRightInd w:val="0"/>
            <w:spacing w:before="8" w:after="0" w:line="120" w:lineRule="exact"/>
            <w:rPr>
              <w:rFonts w:ascii="Arial" w:hAnsi="Arial" w:cs="Arial"/>
              <w:color w:val="000000"/>
              <w:sz w:val="12"/>
              <w:szCs w:val="12"/>
            </w:rPr>
          </w:pPr>
        </w:p>
        <w:p w:rsidR="00A71CA7" w:rsidRDefault="00A71CA7">
          <w:pPr>
            <w:autoSpaceDE w:val="0"/>
            <w:autoSpaceDN w:val="0"/>
            <w:adjustRightInd w:val="0"/>
            <w:spacing w:after="0" w:line="180" w:lineRule="exact"/>
            <w:ind w:left="460" w:right="72"/>
            <w:rPr>
              <w:rFonts w:ascii="Arial" w:hAnsi="Arial" w:cs="Arial"/>
              <w:color w:val="000000"/>
              <w:sz w:val="16"/>
              <w:szCs w:val="16"/>
            </w:rPr>
          </w:pPr>
          <w:r>
            <w:rPr>
              <w:rFonts w:ascii="Arial" w:hAnsi="Arial" w:cs="Arial"/>
              <w:b/>
              <w:bCs/>
              <w:color w:val="231F20"/>
              <w:sz w:val="16"/>
              <w:szCs w:val="16"/>
            </w:rPr>
            <w:t xml:space="preserve">ACCT 4783.    </w:t>
          </w:r>
          <w:r>
            <w:rPr>
              <w:rFonts w:ascii="Arial" w:hAnsi="Arial" w:cs="Arial"/>
              <w:b/>
              <w:bCs/>
              <w:color w:val="231F20"/>
              <w:spacing w:val="8"/>
              <w:sz w:val="16"/>
              <w:szCs w:val="16"/>
            </w:rPr>
            <w:t xml:space="preserve"> </w:t>
          </w:r>
          <w:r>
            <w:rPr>
              <w:rFonts w:ascii="Arial" w:hAnsi="Arial" w:cs="Arial"/>
              <w:b/>
              <w:bCs/>
              <w:color w:val="231F20"/>
              <w:sz w:val="16"/>
              <w:szCs w:val="16"/>
            </w:rPr>
            <w:t>Internship</w:t>
          </w:r>
          <w:r>
            <w:rPr>
              <w:rFonts w:ascii="Arial" w:hAnsi="Arial" w:cs="Arial"/>
              <w:b/>
              <w:bCs/>
              <w:color w:val="231F20"/>
              <w:spacing w:val="-8"/>
              <w:sz w:val="16"/>
              <w:szCs w:val="16"/>
            </w:rPr>
            <w:t xml:space="preserve"> </w:t>
          </w:r>
          <w:r>
            <w:rPr>
              <w:rFonts w:ascii="Arial" w:hAnsi="Arial" w:cs="Arial"/>
              <w:b/>
              <w:bCs/>
              <w:color w:val="231F20"/>
              <w:sz w:val="16"/>
              <w:szCs w:val="16"/>
            </w:rPr>
            <w:t>in</w:t>
          </w:r>
          <w:r>
            <w:rPr>
              <w:rFonts w:ascii="Arial" w:hAnsi="Arial" w:cs="Arial"/>
              <w:b/>
              <w:bCs/>
              <w:color w:val="231F20"/>
              <w:spacing w:val="-7"/>
              <w:sz w:val="16"/>
              <w:szCs w:val="16"/>
            </w:rPr>
            <w:t xml:space="preserve"> </w:t>
          </w:r>
          <w:r>
            <w:rPr>
              <w:rFonts w:ascii="Arial" w:hAnsi="Arial" w:cs="Arial"/>
              <w:b/>
              <w:bCs/>
              <w:color w:val="231F20"/>
              <w:sz w:val="16"/>
              <w:szCs w:val="16"/>
            </w:rPr>
            <w:t xml:space="preserve">Accounting        </w:t>
          </w:r>
          <w:r>
            <w:rPr>
              <w:rFonts w:ascii="Arial" w:hAnsi="Arial" w:cs="Arial"/>
              <w:b/>
              <w:bCs/>
              <w:color w:val="231F20"/>
              <w:spacing w:val="28"/>
              <w:sz w:val="16"/>
              <w:szCs w:val="16"/>
            </w:rPr>
            <w:t xml:space="preserve"> </w:t>
          </w:r>
          <w:r>
            <w:rPr>
              <w:rFonts w:ascii="Arial" w:hAnsi="Arial" w:cs="Arial"/>
              <w:color w:val="231F20"/>
              <w:sz w:val="16"/>
              <w:szCs w:val="16"/>
            </w:rPr>
            <w:t>Provides</w:t>
          </w:r>
          <w:r>
            <w:rPr>
              <w:rFonts w:ascii="Arial" w:hAnsi="Arial" w:cs="Arial"/>
              <w:color w:val="231F20"/>
              <w:spacing w:val="-20"/>
              <w:sz w:val="16"/>
              <w:szCs w:val="16"/>
            </w:rPr>
            <w:t xml:space="preserve"> </w:t>
          </w:r>
          <w:r>
            <w:rPr>
              <w:rFonts w:ascii="Arial" w:hAnsi="Arial" w:cs="Arial"/>
              <w:color w:val="231F20"/>
              <w:sz w:val="16"/>
              <w:szCs w:val="16"/>
            </w:rPr>
            <w:t>practical</w:t>
          </w:r>
          <w:r>
            <w:rPr>
              <w:rFonts w:ascii="Arial" w:hAnsi="Arial" w:cs="Arial"/>
              <w:color w:val="231F20"/>
              <w:spacing w:val="-20"/>
              <w:sz w:val="16"/>
              <w:szCs w:val="16"/>
            </w:rPr>
            <w:t xml:space="preserve"> </w:t>
          </w:r>
          <w:r>
            <w:rPr>
              <w:rFonts w:ascii="Arial" w:hAnsi="Arial" w:cs="Arial"/>
              <w:color w:val="231F20"/>
              <w:sz w:val="16"/>
              <w:szCs w:val="16"/>
            </w:rPr>
            <w:t>financial,</w:t>
          </w:r>
          <w:r>
            <w:rPr>
              <w:rFonts w:ascii="Arial" w:hAnsi="Arial" w:cs="Arial"/>
              <w:color w:val="231F20"/>
              <w:spacing w:val="-20"/>
              <w:sz w:val="16"/>
              <w:szCs w:val="16"/>
            </w:rPr>
            <w:t xml:space="preserve"> </w:t>
          </w:r>
          <w:r>
            <w:rPr>
              <w:rFonts w:ascii="Arial" w:hAnsi="Arial" w:cs="Arial"/>
              <w:color w:val="231F20"/>
              <w:sz w:val="16"/>
              <w:szCs w:val="16"/>
            </w:rPr>
            <w:t>managerial,</w:t>
          </w:r>
          <w:r>
            <w:rPr>
              <w:rFonts w:ascii="Arial" w:hAnsi="Arial" w:cs="Arial"/>
              <w:color w:val="231F20"/>
              <w:spacing w:val="-20"/>
              <w:sz w:val="16"/>
              <w:szCs w:val="16"/>
            </w:rPr>
            <w:t xml:space="preserve"> </w:t>
          </w:r>
          <w:r>
            <w:rPr>
              <w:rFonts w:ascii="Arial" w:hAnsi="Arial" w:cs="Arial"/>
              <w:color w:val="231F20"/>
              <w:sz w:val="16"/>
              <w:szCs w:val="16"/>
            </w:rPr>
            <w:t>or</w:t>
          </w:r>
          <w:r>
            <w:rPr>
              <w:rFonts w:ascii="Arial" w:hAnsi="Arial" w:cs="Arial"/>
              <w:color w:val="231F20"/>
              <w:spacing w:val="-20"/>
              <w:sz w:val="16"/>
              <w:szCs w:val="16"/>
            </w:rPr>
            <w:t xml:space="preserve"> </w:t>
          </w:r>
          <w:r>
            <w:rPr>
              <w:rFonts w:ascii="Arial" w:hAnsi="Arial" w:cs="Arial"/>
              <w:color w:val="231F20"/>
              <w:sz w:val="16"/>
              <w:szCs w:val="16"/>
            </w:rPr>
            <w:t>not</w:t>
          </w:r>
          <w:r>
            <w:rPr>
              <w:rFonts w:ascii="Arial" w:hAnsi="Arial" w:cs="Arial"/>
              <w:color w:val="231F20"/>
              <w:spacing w:val="-20"/>
              <w:sz w:val="16"/>
              <w:szCs w:val="16"/>
            </w:rPr>
            <w:t xml:space="preserve"> </w:t>
          </w:r>
          <w:r>
            <w:rPr>
              <w:rFonts w:ascii="Arial" w:hAnsi="Arial" w:cs="Arial"/>
              <w:color w:val="231F20"/>
              <w:sz w:val="16"/>
              <w:szCs w:val="16"/>
            </w:rPr>
            <w:t>for</w:t>
          </w:r>
          <w:r>
            <w:rPr>
              <w:rFonts w:ascii="Arial" w:hAnsi="Arial" w:cs="Arial"/>
              <w:color w:val="231F20"/>
              <w:spacing w:val="-20"/>
              <w:sz w:val="16"/>
              <w:szCs w:val="16"/>
            </w:rPr>
            <w:t xml:space="preserve"> </w:t>
          </w:r>
          <w:r>
            <w:rPr>
              <w:rFonts w:ascii="Arial" w:hAnsi="Arial" w:cs="Arial"/>
              <w:color w:val="231F20"/>
              <w:sz w:val="16"/>
              <w:szCs w:val="16"/>
            </w:rPr>
            <w:t>profit experience</w:t>
          </w:r>
          <w:r>
            <w:rPr>
              <w:rFonts w:ascii="Arial" w:hAnsi="Arial" w:cs="Arial"/>
              <w:color w:val="231F20"/>
              <w:spacing w:val="-7"/>
              <w:sz w:val="16"/>
              <w:szCs w:val="16"/>
            </w:rPr>
            <w:t xml:space="preserve"> </w:t>
          </w:r>
          <w:r>
            <w:rPr>
              <w:rFonts w:ascii="Arial" w:hAnsi="Arial" w:cs="Arial"/>
              <w:color w:val="231F20"/>
              <w:sz w:val="16"/>
              <w:szCs w:val="16"/>
            </w:rPr>
            <w:t>through</w:t>
          </w:r>
          <w:r>
            <w:rPr>
              <w:rFonts w:ascii="Arial" w:hAnsi="Arial" w:cs="Arial"/>
              <w:color w:val="231F20"/>
              <w:spacing w:val="-7"/>
              <w:sz w:val="16"/>
              <w:szCs w:val="16"/>
            </w:rPr>
            <w:t xml:space="preserve"> </w:t>
          </w:r>
          <w:r>
            <w:rPr>
              <w:rFonts w:ascii="Arial" w:hAnsi="Arial" w:cs="Arial"/>
              <w:color w:val="231F20"/>
              <w:sz w:val="16"/>
              <w:szCs w:val="16"/>
            </w:rPr>
            <w:t>work</w:t>
          </w:r>
          <w:r>
            <w:rPr>
              <w:rFonts w:ascii="Arial" w:hAnsi="Arial" w:cs="Arial"/>
              <w:color w:val="231F20"/>
              <w:spacing w:val="-7"/>
              <w:sz w:val="16"/>
              <w:szCs w:val="16"/>
            </w:rPr>
            <w:t xml:space="preserve"> </w:t>
          </w:r>
          <w:r>
            <w:rPr>
              <w:rFonts w:ascii="Arial" w:hAnsi="Arial" w:cs="Arial"/>
              <w:color w:val="231F20"/>
              <w:sz w:val="16"/>
              <w:szCs w:val="16"/>
            </w:rPr>
            <w:t>in</w:t>
          </w:r>
          <w:r>
            <w:rPr>
              <w:rFonts w:ascii="Arial" w:hAnsi="Arial" w:cs="Arial"/>
              <w:color w:val="231F20"/>
              <w:spacing w:val="-7"/>
              <w:sz w:val="16"/>
              <w:szCs w:val="16"/>
            </w:rPr>
            <w:t xml:space="preserve"> </w:t>
          </w:r>
          <w:r>
            <w:rPr>
              <w:rFonts w:ascii="Arial" w:hAnsi="Arial" w:cs="Arial"/>
              <w:color w:val="231F20"/>
              <w:sz w:val="16"/>
              <w:szCs w:val="16"/>
            </w:rPr>
            <w:t>a</w:t>
          </w:r>
          <w:r>
            <w:rPr>
              <w:rFonts w:ascii="Arial" w:hAnsi="Arial" w:cs="Arial"/>
              <w:color w:val="231F20"/>
              <w:spacing w:val="-7"/>
              <w:sz w:val="16"/>
              <w:szCs w:val="16"/>
            </w:rPr>
            <w:t xml:space="preserve"> </w:t>
          </w:r>
          <w:r>
            <w:rPr>
              <w:rFonts w:ascii="Arial" w:hAnsi="Arial" w:cs="Arial"/>
              <w:color w:val="231F20"/>
              <w:sz w:val="16"/>
              <w:szCs w:val="16"/>
            </w:rPr>
            <w:t>meaningful</w:t>
          </w:r>
          <w:r>
            <w:rPr>
              <w:rFonts w:ascii="Arial" w:hAnsi="Arial" w:cs="Arial"/>
              <w:color w:val="231F20"/>
              <w:spacing w:val="-7"/>
              <w:sz w:val="16"/>
              <w:szCs w:val="16"/>
            </w:rPr>
            <w:t xml:space="preserve"> </w:t>
          </w:r>
          <w:r>
            <w:rPr>
              <w:rFonts w:ascii="Arial" w:hAnsi="Arial" w:cs="Arial"/>
              <w:color w:val="231F20"/>
              <w:sz w:val="16"/>
              <w:szCs w:val="16"/>
            </w:rPr>
            <w:t>capacit</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9"/>
              <w:sz w:val="16"/>
              <w:szCs w:val="16"/>
            </w:rPr>
            <w:t xml:space="preserve"> </w:t>
          </w:r>
          <w:r>
            <w:rPr>
              <w:rFonts w:ascii="Arial" w:hAnsi="Arial" w:cs="Arial"/>
              <w:color w:val="231F20"/>
              <w:sz w:val="16"/>
              <w:szCs w:val="16"/>
            </w:rPr>
            <w:t>Prerequisite,</w:t>
          </w:r>
          <w:r>
            <w:rPr>
              <w:rFonts w:ascii="Arial" w:hAnsi="Arial" w:cs="Arial"/>
              <w:color w:val="231F20"/>
              <w:spacing w:val="-7"/>
              <w:sz w:val="16"/>
              <w:szCs w:val="16"/>
            </w:rPr>
            <w:t xml:space="preserve"> </w:t>
          </w:r>
          <w:r>
            <w:rPr>
              <w:rFonts w:ascii="Arial" w:hAnsi="Arial" w:cs="Arial"/>
              <w:color w:val="231F20"/>
              <w:sz w:val="16"/>
              <w:szCs w:val="16"/>
            </w:rPr>
            <w:t>12</w:t>
          </w:r>
          <w:r>
            <w:rPr>
              <w:rFonts w:ascii="Arial" w:hAnsi="Arial" w:cs="Arial"/>
              <w:color w:val="231F20"/>
              <w:spacing w:val="-7"/>
              <w:sz w:val="16"/>
              <w:szCs w:val="16"/>
            </w:rPr>
            <w:t xml:space="preserve"> </w:t>
          </w:r>
          <w:r>
            <w:rPr>
              <w:rFonts w:ascii="Arial" w:hAnsi="Arial" w:cs="Arial"/>
              <w:color w:val="231F20"/>
              <w:sz w:val="16"/>
              <w:szCs w:val="16"/>
            </w:rPr>
            <w:t>hours</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accounting</w:t>
          </w:r>
          <w:r>
            <w:rPr>
              <w:rFonts w:ascii="Arial" w:hAnsi="Arial" w:cs="Arial"/>
              <w:color w:val="231F20"/>
              <w:spacing w:val="-7"/>
              <w:sz w:val="16"/>
              <w:szCs w:val="16"/>
            </w:rPr>
            <w:t xml:space="preserve"> </w:t>
          </w:r>
          <w:r>
            <w:rPr>
              <w:rFonts w:ascii="Arial" w:hAnsi="Arial" w:cs="Arial"/>
              <w:color w:val="231F20"/>
              <w:sz w:val="16"/>
              <w:szCs w:val="16"/>
            </w:rPr>
            <w:t>above</w:t>
          </w:r>
          <w:r>
            <w:rPr>
              <w:rFonts w:ascii="Arial" w:hAnsi="Arial" w:cs="Arial"/>
              <w:color w:val="231F20"/>
              <w:spacing w:val="-7"/>
              <w:sz w:val="16"/>
              <w:szCs w:val="16"/>
            </w:rPr>
            <w:t xml:space="preserve"> </w:t>
          </w:r>
          <w:r>
            <w:rPr>
              <w:rFonts w:ascii="Arial" w:hAnsi="Arial" w:cs="Arial"/>
              <w:color w:val="231F20"/>
              <w:sz w:val="16"/>
              <w:szCs w:val="16"/>
            </w:rPr>
            <w:t xml:space="preserve">the </w:t>
          </w:r>
          <w:proofErr w:type="gramStart"/>
          <w:r>
            <w:rPr>
              <w:rFonts w:ascii="Arial" w:hAnsi="Arial" w:cs="Arial"/>
              <w:color w:val="231F20"/>
              <w:sz w:val="16"/>
              <w:szCs w:val="16"/>
            </w:rPr>
            <w:t>principals</w:t>
          </w:r>
          <w:proofErr w:type="gramEnd"/>
          <w:r>
            <w:rPr>
              <w:rFonts w:ascii="Arial" w:hAnsi="Arial" w:cs="Arial"/>
              <w:color w:val="231F20"/>
              <w:sz w:val="16"/>
              <w:szCs w:val="16"/>
            </w:rPr>
            <w:t xml:space="preserve"> level and approval of departmental chai</w:t>
          </w:r>
          <w:r>
            <w:rPr>
              <w:rFonts w:ascii="Arial" w:hAnsi="Arial" w:cs="Arial"/>
              <w:color w:val="231F20"/>
              <w:spacing w:val="-8"/>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rsidR="00A71CA7" w:rsidRDefault="00A71CA7">
          <w:pPr>
            <w:autoSpaceDE w:val="0"/>
            <w:autoSpaceDN w:val="0"/>
            <w:adjustRightInd w:val="0"/>
            <w:spacing w:before="54" w:after="0" w:line="288" w:lineRule="exact"/>
            <w:ind w:left="1432" w:right="1492"/>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COMPUTER</w:t>
          </w:r>
          <w:r>
            <w:rPr>
              <w:rFonts w:ascii="Book Antiqua" w:hAnsi="Book Antiqua" w:cs="Book Antiqua"/>
              <w:b/>
              <w:bCs/>
              <w:color w:val="231F20"/>
              <w:spacing w:val="-15"/>
              <w:sz w:val="24"/>
              <w:szCs w:val="24"/>
            </w:rPr>
            <w:t xml:space="preserve"> </w:t>
          </w:r>
          <w:r>
            <w:rPr>
              <w:rFonts w:ascii="Book Antiqua" w:hAnsi="Book Antiqua" w:cs="Book Antiqua"/>
              <w:b/>
              <w:bCs/>
              <w:color w:val="231F20"/>
              <w:sz w:val="24"/>
              <w:szCs w:val="24"/>
            </w:rPr>
            <w:t>AND INFORMATION TECHNOLOGY</w:t>
          </w:r>
        </w:p>
        <w:p w:rsidR="00A71CA7" w:rsidRDefault="00A71CA7">
          <w:pPr>
            <w:autoSpaceDE w:val="0"/>
            <w:autoSpaceDN w:val="0"/>
            <w:adjustRightInd w:val="0"/>
            <w:spacing w:before="17" w:after="0" w:line="240" w:lineRule="exact"/>
            <w:rPr>
              <w:rFonts w:ascii="Book Antiqua" w:hAnsi="Book Antiqua" w:cs="Book Antiqua"/>
              <w:color w:val="000000"/>
              <w:sz w:val="24"/>
              <w:szCs w:val="24"/>
            </w:rPr>
          </w:pPr>
        </w:p>
        <w:p w:rsidR="00A71CA7" w:rsidRDefault="00A71CA7">
          <w:pPr>
            <w:autoSpaceDE w:val="0"/>
            <w:autoSpaceDN w:val="0"/>
            <w:adjustRightInd w:val="0"/>
            <w:spacing w:after="0" w:line="240" w:lineRule="auto"/>
            <w:ind w:left="40" w:right="-20"/>
            <w:rPr>
              <w:rFonts w:ascii="Book Antiqua" w:hAnsi="Book Antiqua" w:cs="Book Antiqua"/>
              <w:color w:val="000000"/>
              <w:sz w:val="24"/>
              <w:szCs w:val="24"/>
            </w:rPr>
          </w:pPr>
          <w:r>
            <w:rPr>
              <w:rFonts w:ascii="Book Antiqua" w:hAnsi="Book Antiqua" w:cs="Book Antiqua"/>
              <w:b/>
              <w:bCs/>
              <w:color w:val="231F20"/>
              <w:sz w:val="24"/>
              <w:szCs w:val="24"/>
            </w:rPr>
            <w:t>Business</w:t>
          </w:r>
          <w:r>
            <w:rPr>
              <w:rFonts w:ascii="Book Antiqua" w:hAnsi="Book Antiqua" w:cs="Book Antiqua"/>
              <w:b/>
              <w:bCs/>
              <w:color w:val="231F20"/>
              <w:spacing w:val="-10"/>
              <w:sz w:val="24"/>
              <w:szCs w:val="24"/>
            </w:rPr>
            <w:t xml:space="preserve"> </w:t>
          </w:r>
          <w:r>
            <w:rPr>
              <w:rFonts w:ascii="Book Antiqua" w:hAnsi="Book Antiqua" w:cs="Book Antiqua"/>
              <w:b/>
              <w:bCs/>
              <w:color w:val="231F20"/>
              <w:sz w:val="24"/>
              <w:szCs w:val="24"/>
            </w:rPr>
            <w:t>Technology (BTEC)</w:t>
          </w:r>
        </w:p>
        <w:p w:rsidR="00A71CA7" w:rsidRDefault="00A71CA7">
          <w:pPr>
            <w:autoSpaceDE w:val="0"/>
            <w:autoSpaceDN w:val="0"/>
            <w:adjustRightInd w:val="0"/>
            <w:spacing w:before="16" w:after="0" w:line="220" w:lineRule="exact"/>
            <w:rPr>
              <w:rFonts w:ascii="Book Antiqua" w:hAnsi="Book Antiqua" w:cs="Book Antiqua"/>
              <w:color w:val="000000"/>
            </w:rPr>
          </w:pPr>
        </w:p>
        <w:p w:rsidR="00A71CA7" w:rsidRDefault="00A71CA7">
          <w:pPr>
            <w:autoSpaceDE w:val="0"/>
            <w:autoSpaceDN w:val="0"/>
            <w:adjustRightInd w:val="0"/>
            <w:spacing w:after="0" w:line="240" w:lineRule="auto"/>
            <w:ind w:left="2309" w:right="2369"/>
            <w:rPr>
              <w:rFonts w:ascii="Arial" w:hAnsi="Arial" w:cs="Arial"/>
              <w:color w:val="000000"/>
              <w:sz w:val="16"/>
              <w:szCs w:val="16"/>
            </w:rPr>
          </w:pPr>
          <w:r>
            <w:rPr>
              <w:rFonts w:ascii="Arial" w:hAnsi="Arial" w:cs="Arial"/>
              <w:b/>
              <w:bCs/>
              <w:color w:val="231F20"/>
              <w:sz w:val="16"/>
              <w:szCs w:val="16"/>
            </w:rPr>
            <w:t>****IMPOR</w:t>
          </w:r>
          <w:r>
            <w:rPr>
              <w:rFonts w:ascii="Arial" w:hAnsi="Arial" w:cs="Arial"/>
              <w:b/>
              <w:bCs/>
              <w:color w:val="231F20"/>
              <w:spacing w:val="-12"/>
              <w:sz w:val="16"/>
              <w:szCs w:val="16"/>
            </w:rPr>
            <w:t>T</w:t>
          </w:r>
          <w:r>
            <w:rPr>
              <w:rFonts w:ascii="Arial" w:hAnsi="Arial" w:cs="Arial"/>
              <w:b/>
              <w:bCs/>
              <w:color w:val="231F20"/>
              <w:sz w:val="16"/>
              <w:szCs w:val="16"/>
            </w:rPr>
            <w:t>ANT INFORM</w:t>
          </w:r>
          <w:r>
            <w:rPr>
              <w:rFonts w:ascii="Arial" w:hAnsi="Arial" w:cs="Arial"/>
              <w:b/>
              <w:bCs/>
              <w:color w:val="231F20"/>
              <w:spacing w:val="-12"/>
              <w:sz w:val="16"/>
              <w:szCs w:val="16"/>
            </w:rPr>
            <w:t>A</w:t>
          </w:r>
          <w:r>
            <w:rPr>
              <w:rFonts w:ascii="Arial" w:hAnsi="Arial" w:cs="Arial"/>
              <w:b/>
              <w:bCs/>
              <w:color w:val="231F20"/>
              <w:sz w:val="16"/>
              <w:szCs w:val="16"/>
            </w:rPr>
            <w:t>TION****</w:t>
          </w:r>
        </w:p>
        <w:p w:rsidR="00A71CA7" w:rsidRDefault="00A71CA7">
          <w:pPr>
            <w:autoSpaceDE w:val="0"/>
            <w:autoSpaceDN w:val="0"/>
            <w:adjustRightInd w:val="0"/>
            <w:spacing w:before="3" w:after="0" w:line="180" w:lineRule="exact"/>
            <w:rPr>
              <w:rFonts w:ascii="Arial" w:hAnsi="Arial" w:cs="Arial"/>
              <w:color w:val="000000"/>
              <w:sz w:val="18"/>
              <w:szCs w:val="18"/>
            </w:rPr>
          </w:pPr>
        </w:p>
        <w:p w:rsidR="00A71CA7" w:rsidRDefault="00A71CA7" w:rsidP="00A71CA7">
          <w:pPr>
            <w:pStyle w:val="Pa37"/>
            <w:ind w:left="360" w:right="360"/>
            <w:jc w:val="both"/>
            <w:rPr>
              <w:color w:val="221E1F"/>
              <w:sz w:val="14"/>
              <w:szCs w:val="14"/>
            </w:rPr>
          </w:pPr>
          <w:r>
            <w:rPr>
              <w:color w:val="231F20"/>
              <w:spacing w:val="-3"/>
              <w:sz w:val="14"/>
              <w:szCs w:val="14"/>
            </w:rPr>
            <w:lastRenderedPageBreak/>
            <w:t>EDB</w:t>
          </w:r>
          <w:r>
            <w:rPr>
              <w:color w:val="231F20"/>
              <w:sz w:val="14"/>
              <w:szCs w:val="14"/>
            </w:rPr>
            <w:t>U</w:t>
          </w:r>
          <w:r>
            <w:rPr>
              <w:color w:val="231F20"/>
              <w:spacing w:val="-9"/>
              <w:sz w:val="14"/>
              <w:szCs w:val="14"/>
            </w:rPr>
            <w:t xml:space="preserve"> </w:t>
          </w:r>
          <w:r>
            <w:rPr>
              <w:color w:val="231F20"/>
              <w:spacing w:val="-3"/>
              <w:sz w:val="14"/>
              <w:szCs w:val="14"/>
            </w:rPr>
            <w:t>453</w:t>
          </w:r>
          <w:r>
            <w:rPr>
              <w:color w:val="231F20"/>
              <w:sz w:val="14"/>
              <w:szCs w:val="14"/>
            </w:rPr>
            <w:t>3</w:t>
          </w:r>
          <w:r>
            <w:rPr>
              <w:color w:val="231F20"/>
              <w:spacing w:val="-9"/>
              <w:sz w:val="14"/>
              <w:szCs w:val="14"/>
            </w:rPr>
            <w:t xml:space="preserve"> </w:t>
          </w:r>
          <w:r>
            <w:rPr>
              <w:color w:val="231F20"/>
              <w:spacing w:val="-3"/>
              <w:sz w:val="14"/>
              <w:szCs w:val="14"/>
            </w:rPr>
            <w:t>METHOD</w:t>
          </w:r>
          <w:r>
            <w:rPr>
              <w:color w:val="231F20"/>
              <w:sz w:val="14"/>
              <w:szCs w:val="14"/>
            </w:rPr>
            <w:t>S</w:t>
          </w:r>
          <w:r>
            <w:rPr>
              <w:color w:val="231F20"/>
              <w:spacing w:val="-17"/>
              <w:sz w:val="14"/>
              <w:szCs w:val="14"/>
            </w:rPr>
            <w:t xml:space="preserve"> </w:t>
          </w:r>
          <w:r>
            <w:rPr>
              <w:color w:val="231F20"/>
              <w:spacing w:val="-3"/>
              <w:sz w:val="14"/>
              <w:szCs w:val="14"/>
            </w:rPr>
            <w:t>AN</w:t>
          </w:r>
          <w:r>
            <w:rPr>
              <w:color w:val="231F20"/>
              <w:sz w:val="14"/>
              <w:szCs w:val="14"/>
            </w:rPr>
            <w:t>D</w:t>
          </w:r>
          <w:r>
            <w:rPr>
              <w:color w:val="231F20"/>
              <w:spacing w:val="-9"/>
              <w:sz w:val="14"/>
              <w:szCs w:val="14"/>
            </w:rPr>
            <w:t xml:space="preserve"> </w:t>
          </w:r>
          <w:r>
            <w:rPr>
              <w:color w:val="231F20"/>
              <w:spacing w:val="-3"/>
              <w:sz w:val="14"/>
              <w:szCs w:val="14"/>
            </w:rPr>
            <w:t>M</w:t>
          </w:r>
          <w:r>
            <w:rPr>
              <w:color w:val="231F20"/>
              <w:spacing w:val="-13"/>
              <w:sz w:val="14"/>
              <w:szCs w:val="14"/>
            </w:rPr>
            <w:t>A</w:t>
          </w:r>
          <w:r>
            <w:rPr>
              <w:color w:val="231F20"/>
              <w:spacing w:val="-3"/>
              <w:sz w:val="14"/>
              <w:szCs w:val="14"/>
            </w:rPr>
            <w:t>TERIAL</w:t>
          </w:r>
          <w:r>
            <w:rPr>
              <w:color w:val="231F20"/>
              <w:sz w:val="14"/>
              <w:szCs w:val="14"/>
            </w:rPr>
            <w:t>S</w:t>
          </w:r>
          <w:r>
            <w:rPr>
              <w:color w:val="231F20"/>
              <w:spacing w:val="-9"/>
              <w:sz w:val="14"/>
              <w:szCs w:val="14"/>
            </w:rPr>
            <w:t xml:space="preserve"> </w:t>
          </w:r>
          <w:r>
            <w:rPr>
              <w:color w:val="231F20"/>
              <w:spacing w:val="-3"/>
              <w:sz w:val="14"/>
              <w:szCs w:val="14"/>
            </w:rPr>
            <w:t>I</w:t>
          </w:r>
          <w:r>
            <w:rPr>
              <w:color w:val="231F20"/>
              <w:sz w:val="14"/>
              <w:szCs w:val="14"/>
            </w:rPr>
            <w:t>N</w:t>
          </w:r>
          <w:r>
            <w:rPr>
              <w:color w:val="231F20"/>
              <w:spacing w:val="-11"/>
              <w:sz w:val="14"/>
              <w:szCs w:val="14"/>
            </w:rPr>
            <w:t xml:space="preserve"> </w:t>
          </w:r>
          <w:r>
            <w:rPr>
              <w:color w:val="231F20"/>
              <w:spacing w:val="-3"/>
              <w:sz w:val="14"/>
              <w:szCs w:val="14"/>
            </w:rPr>
            <w:t>TEACHIN</w:t>
          </w:r>
          <w:r>
            <w:rPr>
              <w:color w:val="231F20"/>
              <w:sz w:val="14"/>
              <w:szCs w:val="14"/>
            </w:rPr>
            <w:t>G</w:t>
          </w:r>
          <w:r>
            <w:rPr>
              <w:color w:val="231F20"/>
              <w:spacing w:val="-9"/>
              <w:sz w:val="14"/>
              <w:szCs w:val="14"/>
            </w:rPr>
            <w:t xml:space="preserve"> </w:t>
          </w:r>
          <w:r>
            <w:rPr>
              <w:color w:val="231F20"/>
              <w:spacing w:val="-3"/>
              <w:sz w:val="14"/>
              <w:szCs w:val="14"/>
            </w:rPr>
            <w:t>BUSINES</w:t>
          </w:r>
          <w:r>
            <w:rPr>
              <w:color w:val="231F20"/>
              <w:sz w:val="14"/>
              <w:szCs w:val="14"/>
            </w:rPr>
            <w:t>S</w:t>
          </w:r>
          <w:r>
            <w:rPr>
              <w:color w:val="231F20"/>
              <w:spacing w:val="-11"/>
              <w:sz w:val="14"/>
              <w:szCs w:val="14"/>
            </w:rPr>
            <w:t xml:space="preserve"> </w:t>
          </w:r>
          <w:r>
            <w:rPr>
              <w:color w:val="231F20"/>
              <w:spacing w:val="-3"/>
              <w:sz w:val="14"/>
              <w:szCs w:val="14"/>
            </w:rPr>
            <w:t>TECHNOLOG</w:t>
          </w:r>
          <w:r>
            <w:rPr>
              <w:color w:val="231F20"/>
              <w:sz w:val="14"/>
              <w:szCs w:val="14"/>
            </w:rPr>
            <w:t>Y</w:t>
          </w:r>
          <w:r>
            <w:rPr>
              <w:color w:val="231F20"/>
              <w:spacing w:val="21"/>
              <w:sz w:val="14"/>
              <w:szCs w:val="14"/>
            </w:rPr>
            <w:t xml:space="preserve"> </w:t>
          </w:r>
          <w:r>
            <w:rPr>
              <w:color w:val="231F20"/>
              <w:spacing w:val="-3"/>
              <w:sz w:val="14"/>
              <w:szCs w:val="14"/>
            </w:rPr>
            <w:t>an</w:t>
          </w:r>
          <w:r>
            <w:rPr>
              <w:color w:val="231F20"/>
              <w:sz w:val="14"/>
              <w:szCs w:val="14"/>
            </w:rPr>
            <w:t>d</w:t>
          </w:r>
          <w:r>
            <w:rPr>
              <w:color w:val="231F20"/>
              <w:spacing w:val="-11"/>
              <w:sz w:val="14"/>
              <w:szCs w:val="14"/>
            </w:rPr>
            <w:t xml:space="preserve"> </w:t>
          </w:r>
          <w:r>
            <w:rPr>
              <w:color w:val="231F20"/>
              <w:spacing w:val="-3"/>
              <w:sz w:val="14"/>
              <w:szCs w:val="14"/>
            </w:rPr>
            <w:t>TIB</w:t>
          </w:r>
          <w:r>
            <w:rPr>
              <w:color w:val="231F20"/>
              <w:sz w:val="14"/>
              <w:szCs w:val="14"/>
            </w:rPr>
            <w:t>U</w:t>
          </w:r>
          <w:r>
            <w:rPr>
              <w:color w:val="231F20"/>
              <w:spacing w:val="-9"/>
              <w:sz w:val="14"/>
              <w:szCs w:val="14"/>
            </w:rPr>
            <w:t xml:space="preserve"> </w:t>
          </w:r>
          <w:r>
            <w:rPr>
              <w:color w:val="231F20"/>
              <w:spacing w:val="-3"/>
              <w:sz w:val="14"/>
              <w:szCs w:val="14"/>
            </w:rPr>
            <w:t>482</w:t>
          </w:r>
          <w:r>
            <w:rPr>
              <w:color w:val="231F20"/>
              <w:sz w:val="14"/>
              <w:szCs w:val="14"/>
            </w:rPr>
            <w:t>5</w:t>
          </w:r>
          <w:r>
            <w:rPr>
              <w:color w:val="231F20"/>
              <w:spacing w:val="-9"/>
              <w:sz w:val="14"/>
              <w:szCs w:val="14"/>
            </w:rPr>
            <w:t xml:space="preserve"> </w:t>
          </w:r>
          <w:r>
            <w:rPr>
              <w:color w:val="231F20"/>
              <w:spacing w:val="-3"/>
              <w:sz w:val="14"/>
              <w:szCs w:val="14"/>
            </w:rPr>
            <w:t>BUSI</w:t>
          </w:r>
          <w:r>
            <w:rPr>
              <w:color w:val="231F20"/>
              <w:sz w:val="14"/>
              <w:szCs w:val="14"/>
            </w:rPr>
            <w:t xml:space="preserve">- </w:t>
          </w:r>
          <w:r>
            <w:rPr>
              <w:color w:val="231F20"/>
              <w:spacing w:val="-3"/>
              <w:sz w:val="14"/>
              <w:szCs w:val="14"/>
            </w:rPr>
            <w:t>NES</w:t>
          </w:r>
          <w:r>
            <w:rPr>
              <w:color w:val="231F20"/>
              <w:sz w:val="14"/>
              <w:szCs w:val="14"/>
            </w:rPr>
            <w:t>S</w:t>
          </w:r>
          <w:r>
            <w:rPr>
              <w:color w:val="231F20"/>
              <w:spacing w:val="-11"/>
              <w:sz w:val="14"/>
              <w:szCs w:val="14"/>
            </w:rPr>
            <w:t xml:space="preserve"> </w:t>
          </w:r>
          <w:r>
            <w:rPr>
              <w:color w:val="231F20"/>
              <w:spacing w:val="-3"/>
              <w:sz w:val="14"/>
              <w:szCs w:val="14"/>
            </w:rPr>
            <w:t>TEACHIN</w:t>
          </w:r>
          <w:r>
            <w:rPr>
              <w:color w:val="231F20"/>
              <w:sz w:val="14"/>
              <w:szCs w:val="14"/>
            </w:rPr>
            <w:t>G</w:t>
          </w:r>
          <w:r>
            <w:rPr>
              <w:color w:val="231F20"/>
              <w:spacing w:val="-8"/>
              <w:sz w:val="14"/>
              <w:szCs w:val="14"/>
            </w:rPr>
            <w:t xml:space="preserve"> </w:t>
          </w:r>
          <w:r>
            <w:rPr>
              <w:color w:val="231F20"/>
              <w:spacing w:val="-3"/>
              <w:sz w:val="14"/>
              <w:szCs w:val="14"/>
            </w:rPr>
            <w:t>INTERNSHI</w:t>
          </w:r>
          <w:r>
            <w:rPr>
              <w:color w:val="231F20"/>
              <w:sz w:val="14"/>
              <w:szCs w:val="14"/>
            </w:rPr>
            <w:t>P</w:t>
          </w:r>
          <w:r>
            <w:rPr>
              <w:color w:val="231F20"/>
              <w:spacing w:val="-11"/>
              <w:sz w:val="14"/>
              <w:szCs w:val="14"/>
            </w:rPr>
            <w:t xml:space="preserve"> </w:t>
          </w:r>
          <w:r>
            <w:rPr>
              <w:color w:val="231F20"/>
              <w:spacing w:val="-3"/>
              <w:sz w:val="14"/>
              <w:szCs w:val="14"/>
            </w:rPr>
            <w:t>I</w:t>
          </w:r>
          <w:r>
            <w:rPr>
              <w:color w:val="231F20"/>
              <w:sz w:val="14"/>
              <w:szCs w:val="14"/>
            </w:rPr>
            <w:t>N</w:t>
          </w:r>
          <w:r>
            <w:rPr>
              <w:color w:val="231F20"/>
              <w:spacing w:val="-11"/>
              <w:sz w:val="14"/>
              <w:szCs w:val="14"/>
            </w:rPr>
            <w:t xml:space="preserve"> </w:t>
          </w:r>
          <w:r>
            <w:rPr>
              <w:color w:val="231F20"/>
              <w:spacing w:val="-3"/>
              <w:sz w:val="14"/>
              <w:szCs w:val="14"/>
            </w:rPr>
            <w:t>TH</w:t>
          </w:r>
          <w:r>
            <w:rPr>
              <w:color w:val="231F20"/>
              <w:sz w:val="14"/>
              <w:szCs w:val="14"/>
            </w:rPr>
            <w:t>E</w:t>
          </w:r>
          <w:r>
            <w:rPr>
              <w:color w:val="231F20"/>
              <w:spacing w:val="-8"/>
              <w:sz w:val="14"/>
              <w:szCs w:val="14"/>
            </w:rPr>
            <w:t xml:space="preserve"> </w:t>
          </w:r>
          <w:r>
            <w:rPr>
              <w:color w:val="231F20"/>
              <w:spacing w:val="-3"/>
              <w:sz w:val="14"/>
              <w:szCs w:val="14"/>
            </w:rPr>
            <w:t>SECONDA</w:t>
          </w:r>
          <w:r>
            <w:rPr>
              <w:color w:val="231F20"/>
              <w:spacing w:val="-5"/>
              <w:sz w:val="14"/>
              <w:szCs w:val="14"/>
            </w:rPr>
            <w:t>R</w:t>
          </w:r>
          <w:r>
            <w:rPr>
              <w:color w:val="231F20"/>
              <w:sz w:val="14"/>
              <w:szCs w:val="14"/>
            </w:rPr>
            <w:t>Y</w:t>
          </w:r>
          <w:r>
            <w:rPr>
              <w:color w:val="231F20"/>
              <w:spacing w:val="-11"/>
              <w:sz w:val="14"/>
              <w:szCs w:val="14"/>
            </w:rPr>
            <w:t xml:space="preserve"> </w:t>
          </w:r>
          <w:r>
            <w:rPr>
              <w:color w:val="231F20"/>
              <w:spacing w:val="-3"/>
              <w:sz w:val="14"/>
              <w:szCs w:val="14"/>
            </w:rPr>
            <w:t>SCHOOL</w:t>
          </w:r>
          <w:r>
            <w:rPr>
              <w:color w:val="231F20"/>
              <w:sz w:val="14"/>
              <w:szCs w:val="14"/>
            </w:rPr>
            <w:t>,</w:t>
          </w:r>
          <w:r>
            <w:rPr>
              <w:color w:val="231F20"/>
              <w:spacing w:val="-8"/>
              <w:sz w:val="14"/>
              <w:szCs w:val="14"/>
            </w:rPr>
            <w:t xml:space="preserve"> </w:t>
          </w:r>
          <w:r>
            <w:rPr>
              <w:color w:val="231F20"/>
              <w:spacing w:val="-3"/>
              <w:sz w:val="14"/>
              <w:szCs w:val="14"/>
            </w:rPr>
            <w:t>fo</w:t>
          </w:r>
          <w:r>
            <w:rPr>
              <w:color w:val="231F20"/>
              <w:sz w:val="14"/>
              <w:szCs w:val="14"/>
            </w:rPr>
            <w:t>r</w:t>
          </w:r>
          <w:r>
            <w:rPr>
              <w:color w:val="231F20"/>
              <w:spacing w:val="-8"/>
              <w:sz w:val="14"/>
              <w:szCs w:val="14"/>
            </w:rPr>
            <w:t xml:space="preserve"> </w:t>
          </w:r>
          <w:r>
            <w:rPr>
              <w:color w:val="231F20"/>
              <w:spacing w:val="-3"/>
              <w:sz w:val="14"/>
              <w:szCs w:val="14"/>
            </w:rPr>
            <w:t>BS</w:t>
          </w:r>
          <w:r>
            <w:rPr>
              <w:color w:val="231F20"/>
              <w:sz w:val="14"/>
              <w:szCs w:val="14"/>
            </w:rPr>
            <w:t>E</w:t>
          </w:r>
          <w:r>
            <w:rPr>
              <w:color w:val="231F20"/>
              <w:spacing w:val="-8"/>
              <w:sz w:val="14"/>
              <w:szCs w:val="14"/>
            </w:rPr>
            <w:t xml:space="preserve"> </w:t>
          </w:r>
          <w:r>
            <w:rPr>
              <w:color w:val="231F20"/>
              <w:spacing w:val="-3"/>
              <w:sz w:val="14"/>
              <w:szCs w:val="14"/>
            </w:rPr>
            <w:t>Students</w:t>
          </w:r>
          <w:r>
            <w:rPr>
              <w:color w:val="231F20"/>
              <w:sz w:val="14"/>
              <w:szCs w:val="14"/>
            </w:rPr>
            <w:t>,</w:t>
          </w:r>
          <w:r>
            <w:rPr>
              <w:color w:val="231F20"/>
              <w:spacing w:val="23"/>
              <w:sz w:val="14"/>
              <w:szCs w:val="14"/>
            </w:rPr>
            <w:t xml:space="preserve"> </w:t>
          </w:r>
          <w:r>
            <w:rPr>
              <w:color w:val="231F20"/>
              <w:spacing w:val="-3"/>
              <w:sz w:val="14"/>
              <w:szCs w:val="14"/>
            </w:rPr>
            <w:t>TIB</w:t>
          </w:r>
          <w:r>
            <w:rPr>
              <w:color w:val="231F20"/>
              <w:sz w:val="14"/>
              <w:szCs w:val="14"/>
            </w:rPr>
            <w:t>U</w:t>
          </w:r>
          <w:r>
            <w:rPr>
              <w:color w:val="231F20"/>
              <w:spacing w:val="-8"/>
              <w:sz w:val="14"/>
              <w:szCs w:val="14"/>
            </w:rPr>
            <w:t xml:space="preserve"> </w:t>
          </w:r>
          <w:r>
            <w:rPr>
              <w:color w:val="231F20"/>
              <w:spacing w:val="-3"/>
              <w:sz w:val="14"/>
              <w:szCs w:val="14"/>
            </w:rPr>
            <w:t>482</w:t>
          </w:r>
          <w:r>
            <w:rPr>
              <w:color w:val="231F20"/>
              <w:sz w:val="14"/>
              <w:szCs w:val="14"/>
            </w:rPr>
            <w:t>6</w:t>
          </w:r>
          <w:r>
            <w:rPr>
              <w:color w:val="231F20"/>
              <w:spacing w:val="-8"/>
              <w:sz w:val="14"/>
              <w:szCs w:val="14"/>
            </w:rPr>
            <w:t xml:space="preserve"> </w:t>
          </w:r>
          <w:r>
            <w:rPr>
              <w:color w:val="231F20"/>
              <w:spacing w:val="-3"/>
              <w:sz w:val="14"/>
              <w:szCs w:val="14"/>
            </w:rPr>
            <w:t>BUSINESS</w:t>
          </w:r>
          <w:r>
            <w:rPr>
              <w:rStyle w:val="A4"/>
            </w:rPr>
            <w:t xml:space="preserve">TEACHING INTERNSHIP IN THE SECONDARY SCHOOL, for 2nd Degree Students, are located at other locations on the Class Schedule Search engine. Please follow the directions below for each course to obtain the correct location for each educational course. </w:t>
          </w:r>
        </w:p>
        <w:p w:rsidR="00A71CA7" w:rsidRDefault="00A71CA7" w:rsidP="00A71CA7">
          <w:pPr>
            <w:pStyle w:val="Pa37"/>
            <w:ind w:left="360" w:right="360"/>
            <w:jc w:val="both"/>
            <w:rPr>
              <w:color w:val="221E1F"/>
              <w:sz w:val="14"/>
              <w:szCs w:val="14"/>
            </w:rPr>
          </w:pPr>
          <w:r>
            <w:rPr>
              <w:rStyle w:val="A4"/>
            </w:rPr>
            <w:t xml:space="preserve">EDBU 4533, METHODS AND MATERIALS IN TEACHING BUSINESS TECHNOLOGY </w:t>
          </w:r>
        </w:p>
        <w:p w:rsidR="00A71CA7" w:rsidRDefault="00A71CA7" w:rsidP="00A71CA7">
          <w:pPr>
            <w:pStyle w:val="Pa401"/>
            <w:ind w:left="700" w:right="460" w:hanging="180"/>
            <w:jc w:val="both"/>
            <w:rPr>
              <w:color w:val="221E1F"/>
              <w:sz w:val="14"/>
              <w:szCs w:val="14"/>
            </w:rPr>
          </w:pPr>
          <w:r>
            <w:rPr>
              <w:rStyle w:val="A4"/>
            </w:rPr>
            <w:t xml:space="preserve">1. Go to Class Schedule Search. </w:t>
          </w:r>
        </w:p>
        <w:p w:rsidR="00A71CA7" w:rsidRDefault="00A71CA7" w:rsidP="00A71CA7">
          <w:pPr>
            <w:pStyle w:val="Pa401"/>
            <w:ind w:left="700" w:right="460" w:hanging="180"/>
            <w:jc w:val="both"/>
            <w:rPr>
              <w:color w:val="221E1F"/>
              <w:sz w:val="14"/>
              <w:szCs w:val="14"/>
            </w:rPr>
          </w:pPr>
          <w:r>
            <w:rPr>
              <w:rStyle w:val="A4"/>
            </w:rPr>
            <w:t xml:space="preserve">2. Select Method and Mat Teach EDBU Voc. </w:t>
          </w:r>
        </w:p>
        <w:p w:rsidR="00A71CA7" w:rsidRDefault="00A71CA7" w:rsidP="00A71CA7">
          <w:pPr>
            <w:pStyle w:val="Pa401"/>
            <w:ind w:left="700" w:right="460" w:hanging="180"/>
            <w:jc w:val="both"/>
            <w:rPr>
              <w:color w:val="221E1F"/>
              <w:sz w:val="14"/>
              <w:szCs w:val="14"/>
            </w:rPr>
          </w:pPr>
          <w:r>
            <w:rPr>
              <w:rStyle w:val="A4"/>
            </w:rPr>
            <w:t xml:space="preserve">3. Click on Class Search, METHODS AND MATERIALS IN TEACHING BUSINESS TECHNOLOGY will appear. </w:t>
          </w:r>
        </w:p>
        <w:p w:rsidR="00A71CA7" w:rsidRDefault="00A71CA7" w:rsidP="00A71CA7">
          <w:pPr>
            <w:pStyle w:val="Pa37"/>
            <w:ind w:left="360" w:right="360"/>
            <w:jc w:val="both"/>
            <w:rPr>
              <w:color w:val="221E1F"/>
              <w:sz w:val="14"/>
              <w:szCs w:val="14"/>
            </w:rPr>
          </w:pPr>
          <w:r>
            <w:rPr>
              <w:rStyle w:val="A4"/>
            </w:rPr>
            <w:t xml:space="preserve">BSE students </w:t>
          </w:r>
          <w:r>
            <w:rPr>
              <w:rStyle w:val="A4"/>
              <w:b/>
              <w:bCs/>
            </w:rPr>
            <w:t xml:space="preserve">ONLY </w:t>
          </w:r>
        </w:p>
        <w:p w:rsidR="00A71CA7" w:rsidRDefault="00A71CA7" w:rsidP="00A71CA7">
          <w:pPr>
            <w:pStyle w:val="Pa37"/>
            <w:ind w:left="360" w:right="360"/>
            <w:jc w:val="both"/>
            <w:rPr>
              <w:color w:val="221E1F"/>
              <w:sz w:val="14"/>
              <w:szCs w:val="14"/>
            </w:rPr>
          </w:pPr>
          <w:r>
            <w:rPr>
              <w:rStyle w:val="A4"/>
            </w:rPr>
            <w:t xml:space="preserve">TIBU 4826, BUSINESS TEACHING INTERNSHIP IN THE SECONDARY SCHOOL </w:t>
          </w:r>
        </w:p>
        <w:p w:rsidR="00A71CA7" w:rsidRDefault="00A71CA7" w:rsidP="00A71CA7">
          <w:pPr>
            <w:pStyle w:val="Pa37"/>
            <w:ind w:left="360" w:right="360"/>
            <w:jc w:val="both"/>
            <w:rPr>
              <w:color w:val="221E1F"/>
              <w:sz w:val="14"/>
              <w:szCs w:val="14"/>
            </w:rPr>
          </w:pPr>
          <w:r>
            <w:rPr>
              <w:rStyle w:val="A4"/>
            </w:rPr>
            <w:t xml:space="preserve">You will receive an email from the Professional Education Program, PEP, </w:t>
          </w:r>
          <w:proofErr w:type="gramStart"/>
          <w:r>
            <w:rPr>
              <w:rStyle w:val="A4"/>
            </w:rPr>
            <w:t>office</w:t>
          </w:r>
          <w:proofErr w:type="gramEnd"/>
          <w:r>
            <w:rPr>
              <w:rStyle w:val="A4"/>
            </w:rPr>
            <w:t xml:space="preserve"> issuing you a permit allowing you to register for this class. </w:t>
          </w:r>
        </w:p>
        <w:p w:rsidR="00A71CA7" w:rsidRDefault="00A71CA7" w:rsidP="00A71CA7">
          <w:pPr>
            <w:pStyle w:val="Pa37"/>
            <w:ind w:left="360" w:right="360"/>
            <w:jc w:val="both"/>
            <w:rPr>
              <w:color w:val="221E1F"/>
              <w:sz w:val="14"/>
              <w:szCs w:val="14"/>
            </w:rPr>
          </w:pPr>
          <w:r>
            <w:rPr>
              <w:rStyle w:val="A4"/>
              <w:b/>
              <w:bCs/>
            </w:rPr>
            <w:t xml:space="preserve">2nd Degree Students </w:t>
          </w:r>
        </w:p>
        <w:p w:rsidR="00A71CA7" w:rsidRDefault="00A71CA7" w:rsidP="00A71CA7">
          <w:pPr>
            <w:pStyle w:val="Pa37"/>
            <w:ind w:left="360" w:right="360"/>
            <w:jc w:val="both"/>
            <w:rPr>
              <w:color w:val="221E1F"/>
              <w:sz w:val="14"/>
              <w:szCs w:val="14"/>
            </w:rPr>
          </w:pPr>
          <w:r>
            <w:rPr>
              <w:rStyle w:val="A4"/>
            </w:rPr>
            <w:t xml:space="preserve">TIBU 4825, BUSINESS TEACHING INTERNSHIP IN THE SECONDARY SCHOOL </w:t>
          </w:r>
        </w:p>
        <w:p w:rsidR="00A71CA7" w:rsidRDefault="00A71CA7" w:rsidP="00A71CA7">
          <w:pPr>
            <w:pStyle w:val="Pa37"/>
            <w:ind w:left="360" w:right="360"/>
            <w:jc w:val="both"/>
            <w:rPr>
              <w:color w:val="221E1F"/>
              <w:sz w:val="14"/>
              <w:szCs w:val="14"/>
            </w:rPr>
          </w:pPr>
          <w:r>
            <w:rPr>
              <w:rStyle w:val="A4"/>
            </w:rPr>
            <w:t xml:space="preserve">You will receive an email from the Professional Education Program, PEP, </w:t>
          </w:r>
          <w:proofErr w:type="gramStart"/>
          <w:r>
            <w:rPr>
              <w:rStyle w:val="A4"/>
            </w:rPr>
            <w:t>office</w:t>
          </w:r>
          <w:proofErr w:type="gramEnd"/>
          <w:r>
            <w:rPr>
              <w:rStyle w:val="A4"/>
            </w:rPr>
            <w:t xml:space="preserve"> issuing you a permit allowing you to register for this class. </w:t>
          </w:r>
        </w:p>
        <w:p w:rsidR="00A71CA7" w:rsidRDefault="00A71CA7" w:rsidP="00A71CA7">
          <w:pPr>
            <w:pStyle w:val="Pa37"/>
            <w:ind w:left="360" w:right="360"/>
            <w:jc w:val="both"/>
            <w:rPr>
              <w:color w:val="221E1F"/>
              <w:sz w:val="14"/>
              <w:szCs w:val="14"/>
            </w:rPr>
          </w:pPr>
          <w:r>
            <w:rPr>
              <w:rStyle w:val="A4"/>
              <w:b/>
              <w:bCs/>
            </w:rPr>
            <w:t xml:space="preserve">2nd Degree Students </w:t>
          </w:r>
        </w:p>
        <w:p w:rsidR="00A71CA7" w:rsidRDefault="00A71CA7" w:rsidP="00A71CA7">
          <w:pPr>
            <w:pStyle w:val="Pa37"/>
            <w:ind w:left="360" w:right="360"/>
            <w:jc w:val="both"/>
            <w:rPr>
              <w:color w:val="221E1F"/>
              <w:sz w:val="14"/>
              <w:szCs w:val="14"/>
            </w:rPr>
          </w:pPr>
          <w:r>
            <w:rPr>
              <w:rStyle w:val="A4"/>
            </w:rPr>
            <w:t xml:space="preserve">ELCI 4013, CURRICULUM AND ASSESSMENT INSTRUCTIONAL THEORY AND PRACTICE, to be taken during Teacher Internship </w:t>
          </w:r>
        </w:p>
        <w:p w:rsidR="00A71CA7" w:rsidRDefault="00A71CA7" w:rsidP="00A71CA7">
          <w:pPr>
            <w:pStyle w:val="Pa402"/>
            <w:ind w:left="520" w:right="360"/>
            <w:jc w:val="both"/>
            <w:rPr>
              <w:color w:val="221E1F"/>
              <w:sz w:val="14"/>
              <w:szCs w:val="14"/>
            </w:rPr>
          </w:pPr>
          <w:r>
            <w:rPr>
              <w:rStyle w:val="A4"/>
            </w:rPr>
            <w:t xml:space="preserve">1. Go to Class Schedule Search </w:t>
          </w:r>
        </w:p>
        <w:p w:rsidR="00A71CA7" w:rsidRDefault="00A71CA7" w:rsidP="00A71CA7">
          <w:pPr>
            <w:pStyle w:val="Pa402"/>
            <w:ind w:left="520" w:right="360"/>
            <w:jc w:val="both"/>
            <w:rPr>
              <w:color w:val="221E1F"/>
              <w:sz w:val="14"/>
              <w:szCs w:val="14"/>
            </w:rPr>
          </w:pPr>
          <w:r>
            <w:rPr>
              <w:rStyle w:val="A4"/>
            </w:rPr>
            <w:t xml:space="preserve">2. Select Educational Leadership Curriculum </w:t>
          </w:r>
        </w:p>
        <w:p w:rsidR="00A71CA7" w:rsidRDefault="00A71CA7" w:rsidP="00A71CA7">
          <w:pPr>
            <w:autoSpaceDE w:val="0"/>
            <w:autoSpaceDN w:val="0"/>
            <w:adjustRightInd w:val="0"/>
            <w:spacing w:after="0" w:line="250" w:lineRule="auto"/>
            <w:ind w:left="388" w:right="448"/>
          </w:pPr>
          <w:r>
            <w:rPr>
              <w:rStyle w:val="A4"/>
            </w:rPr>
            <w:t>3. Click on Class Search, CURRICULUM AND ASSESSMENT INSTRUCTIONAL THEORY AND PRACTICE will appear.</w:t>
          </w:r>
          <w:r w:rsidRPr="00A71CA7">
            <w:t xml:space="preserve"> </w:t>
          </w:r>
        </w:p>
        <w:p w:rsidR="00A71CA7" w:rsidRDefault="00A71CA7" w:rsidP="00A71CA7">
          <w:pPr>
            <w:autoSpaceDE w:val="0"/>
            <w:autoSpaceDN w:val="0"/>
            <w:adjustRightInd w:val="0"/>
            <w:spacing w:after="0" w:line="250" w:lineRule="auto"/>
            <w:ind w:left="388" w:right="448"/>
          </w:pPr>
        </w:p>
        <w:p w:rsidR="00A71CA7" w:rsidRDefault="00A71CA7" w:rsidP="00A71CA7">
          <w:pPr>
            <w:autoSpaceDE w:val="0"/>
            <w:autoSpaceDN w:val="0"/>
            <w:adjustRightInd w:val="0"/>
            <w:spacing w:after="0" w:line="250" w:lineRule="auto"/>
            <w:ind w:left="388" w:right="448"/>
            <w:rPr>
              <w:rStyle w:val="A2"/>
            </w:rPr>
          </w:pPr>
          <w:r>
            <w:rPr>
              <w:rStyle w:val="A2"/>
            </w:rPr>
            <w:t xml:space="preserve">The bulletin can be accessed at </w:t>
          </w:r>
          <w:hyperlink r:id="rId12" w:history="1">
            <w:r w:rsidRPr="00BC2133">
              <w:rPr>
                <w:rStyle w:val="Hyperlink"/>
                <w:sz w:val="18"/>
                <w:szCs w:val="18"/>
              </w:rPr>
              <w:t>http://www.astate.edu/a/registrar/students/</w:t>
            </w:r>
          </w:hyperlink>
        </w:p>
        <w:p w:rsidR="00A71CA7" w:rsidRDefault="00A71CA7" w:rsidP="00A71CA7">
          <w:pPr>
            <w:autoSpaceDE w:val="0"/>
            <w:autoSpaceDN w:val="0"/>
            <w:adjustRightInd w:val="0"/>
            <w:spacing w:after="0" w:line="250" w:lineRule="auto"/>
            <w:ind w:left="388" w:right="448"/>
            <w:rPr>
              <w:rFonts w:ascii="Arial" w:hAnsi="Arial" w:cs="Arial"/>
              <w:color w:val="000000"/>
              <w:sz w:val="14"/>
              <w:szCs w:val="14"/>
            </w:rPr>
          </w:pPr>
        </w:p>
        <w:p w:rsidR="00A71CA7" w:rsidRDefault="00A71CA7" w:rsidP="00A71CA7">
          <w:pPr>
            <w:autoSpaceDE w:val="0"/>
            <w:autoSpaceDN w:val="0"/>
            <w:adjustRightInd w:val="0"/>
            <w:spacing w:after="0" w:line="250" w:lineRule="auto"/>
            <w:ind w:left="388" w:right="448"/>
            <w:rPr>
              <w:rFonts w:ascii="Arial" w:hAnsi="Arial" w:cs="Arial"/>
              <w:color w:val="000000"/>
              <w:sz w:val="14"/>
              <w:szCs w:val="14"/>
            </w:rPr>
          </w:pPr>
          <w:r>
            <w:rPr>
              <w:rFonts w:ascii="Arial" w:hAnsi="Arial" w:cs="Arial"/>
              <w:color w:val="000000"/>
              <w:sz w:val="14"/>
              <w:szCs w:val="14"/>
            </w:rPr>
            <w:t xml:space="preserve">                                                                        406</w:t>
          </w:r>
        </w:p>
        <w:p w:rsidR="003D5ADD" w:rsidRDefault="00124775" w:rsidP="003D5ADD">
          <w:pPr>
            <w:tabs>
              <w:tab w:val="left" w:pos="360"/>
              <w:tab w:val="left" w:pos="720"/>
            </w:tabs>
            <w:spacing w:after="0" w:line="240" w:lineRule="auto"/>
            <w:rPr>
              <w:rFonts w:asciiTheme="majorHAnsi" w:hAnsiTheme="majorHAnsi" w:cs="Arial"/>
              <w:sz w:val="20"/>
              <w:szCs w:val="20"/>
            </w:rPr>
          </w:pPr>
        </w:p>
        <w:permEnd w:id="738156814"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80" w:rsidRDefault="004E5980" w:rsidP="00AF3758">
      <w:pPr>
        <w:spacing w:after="0" w:line="240" w:lineRule="auto"/>
      </w:pPr>
      <w:r>
        <w:separator/>
      </w:r>
    </w:p>
  </w:endnote>
  <w:endnote w:type="continuationSeparator" w:id="0">
    <w:p w:rsidR="004E5980" w:rsidRDefault="004E598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80" w:rsidRDefault="004E5980" w:rsidP="00AF3758">
      <w:pPr>
        <w:spacing w:after="0" w:line="240" w:lineRule="auto"/>
      </w:pPr>
      <w:r>
        <w:separator/>
      </w:r>
    </w:p>
  </w:footnote>
  <w:footnote w:type="continuationSeparator" w:id="0">
    <w:p w:rsidR="004E5980" w:rsidRDefault="004E5980" w:rsidP="00AF3758">
      <w:pPr>
        <w:spacing w:after="0" w:line="240" w:lineRule="auto"/>
      </w:pPr>
      <w:r>
        <w:continuationSeparator/>
      </w:r>
    </w:p>
  </w:footnote>
  <w:footnote w:id="1">
    <w:p w:rsidR="006E2402" w:rsidRPr="00056206" w:rsidRDefault="006E2402" w:rsidP="006E2402">
      <w:pPr>
        <w:pStyle w:val="FootnoteText"/>
      </w:pPr>
      <w:r w:rsidRPr="00056206">
        <w:rPr>
          <w:rStyle w:val="FootnoteReference"/>
        </w:rPr>
        <w:footnoteRef/>
      </w:r>
      <w:r w:rsidRPr="00056206">
        <w:t xml:space="preserve"> I reserve the right to amend any part of the outline or the course schedule throughout the semester.  Alterations may take the form of oral modifications in class, changes announced by e-mail, or changes announced on Blackboard.</w:t>
      </w:r>
    </w:p>
  </w:footnote>
  <w:footnote w:id="2">
    <w:p w:rsidR="006E2402" w:rsidRPr="00056206" w:rsidRDefault="006E2402" w:rsidP="006E2402">
      <w:pPr>
        <w:rPr>
          <w:rFonts w:ascii="Arial" w:hAnsi="Arial" w:cs="Arial"/>
          <w:sz w:val="24"/>
          <w:szCs w:val="24"/>
        </w:rPr>
      </w:pPr>
      <w:r w:rsidRPr="00056206">
        <w:rPr>
          <w:rStyle w:val="FootnoteReference"/>
        </w:rPr>
        <w:footnoteRef/>
      </w:r>
      <w:r w:rsidRPr="00056206">
        <w:t xml:space="preserve"> Reading assignments are for the day listed.  This means you should have read them before class.  Homework assignments are listed on the due date.  They are due by the beginning of class on the due date.  Problems are listed on a day that we will be covering the chapter containing the problems, but we may discuss the problems on a different day.  This could be a day or two earlier or later than the listed date, and some sets of problems will take more than one day to cover.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D1A6B"/>
    <w:multiLevelType w:val="hybridMultilevel"/>
    <w:tmpl w:val="5B844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45444C"/>
    <w:multiLevelType w:val="hybridMultilevel"/>
    <w:tmpl w:val="DD36E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3468EA"/>
    <w:multiLevelType w:val="hybridMultilevel"/>
    <w:tmpl w:val="0B564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0776D5"/>
    <w:multiLevelType w:val="hybridMultilevel"/>
    <w:tmpl w:val="A4A24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A325A1"/>
    <w:multiLevelType w:val="hybridMultilevel"/>
    <w:tmpl w:val="AED0D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75FC3"/>
    <w:multiLevelType w:val="hybridMultilevel"/>
    <w:tmpl w:val="141AA59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212A76"/>
    <w:rsid w:val="002172AB"/>
    <w:rsid w:val="002315B0"/>
    <w:rsid w:val="00254447"/>
    <w:rsid w:val="00261ACE"/>
    <w:rsid w:val="00265C17"/>
    <w:rsid w:val="002A5360"/>
    <w:rsid w:val="0031339E"/>
    <w:rsid w:val="00362414"/>
    <w:rsid w:val="00374D72"/>
    <w:rsid w:val="00384538"/>
    <w:rsid w:val="003B3904"/>
    <w:rsid w:val="003C334C"/>
    <w:rsid w:val="003D5ADD"/>
    <w:rsid w:val="004072F1"/>
    <w:rsid w:val="004402C6"/>
    <w:rsid w:val="00441576"/>
    <w:rsid w:val="00473252"/>
    <w:rsid w:val="00487771"/>
    <w:rsid w:val="004914C6"/>
    <w:rsid w:val="004A7706"/>
    <w:rsid w:val="004E5980"/>
    <w:rsid w:val="004F3C87"/>
    <w:rsid w:val="00526B81"/>
    <w:rsid w:val="00547433"/>
    <w:rsid w:val="00584C22"/>
    <w:rsid w:val="00592A95"/>
    <w:rsid w:val="005F41DD"/>
    <w:rsid w:val="006179CB"/>
    <w:rsid w:val="00636DB3"/>
    <w:rsid w:val="006657FB"/>
    <w:rsid w:val="00677A48"/>
    <w:rsid w:val="006B45AE"/>
    <w:rsid w:val="006B52C0"/>
    <w:rsid w:val="006D0246"/>
    <w:rsid w:val="006E2402"/>
    <w:rsid w:val="006E6117"/>
    <w:rsid w:val="00707894"/>
    <w:rsid w:val="00712045"/>
    <w:rsid w:val="0073025F"/>
    <w:rsid w:val="0073125A"/>
    <w:rsid w:val="00750AF6"/>
    <w:rsid w:val="007A06B9"/>
    <w:rsid w:val="0083170D"/>
    <w:rsid w:val="008A79A4"/>
    <w:rsid w:val="008C703B"/>
    <w:rsid w:val="008E0EDB"/>
    <w:rsid w:val="008E6C1C"/>
    <w:rsid w:val="009A529F"/>
    <w:rsid w:val="00A01035"/>
    <w:rsid w:val="00A0329C"/>
    <w:rsid w:val="00A16BB1"/>
    <w:rsid w:val="00A5089E"/>
    <w:rsid w:val="00A56D36"/>
    <w:rsid w:val="00A71CA7"/>
    <w:rsid w:val="00AB5523"/>
    <w:rsid w:val="00AF3758"/>
    <w:rsid w:val="00AF3C6A"/>
    <w:rsid w:val="00AF68E8"/>
    <w:rsid w:val="00B060B3"/>
    <w:rsid w:val="00B134C2"/>
    <w:rsid w:val="00B1628A"/>
    <w:rsid w:val="00B35368"/>
    <w:rsid w:val="00B46334"/>
    <w:rsid w:val="00B53B1A"/>
    <w:rsid w:val="00B6203D"/>
    <w:rsid w:val="00BE069E"/>
    <w:rsid w:val="00BF7188"/>
    <w:rsid w:val="00C12816"/>
    <w:rsid w:val="00C12977"/>
    <w:rsid w:val="00C23CC7"/>
    <w:rsid w:val="00C334FF"/>
    <w:rsid w:val="00C55BB9"/>
    <w:rsid w:val="00D0686A"/>
    <w:rsid w:val="00D51205"/>
    <w:rsid w:val="00D57716"/>
    <w:rsid w:val="00D67AC4"/>
    <w:rsid w:val="00D979DD"/>
    <w:rsid w:val="00DD3776"/>
    <w:rsid w:val="00E11980"/>
    <w:rsid w:val="00E45868"/>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7">
    <w:name w:val="Pa37"/>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A71CA7"/>
    <w:rPr>
      <w:color w:val="221E1F"/>
      <w:sz w:val="14"/>
      <w:szCs w:val="14"/>
    </w:rPr>
  </w:style>
  <w:style w:type="paragraph" w:customStyle="1" w:styleId="Pa401">
    <w:name w:val="Pa401"/>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paragraph" w:customStyle="1" w:styleId="Pa402">
    <w:name w:val="Pa402"/>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A71CA7"/>
    <w:rPr>
      <w:i/>
      <w:iCs/>
      <w:color w:val="221E1F"/>
      <w:sz w:val="18"/>
      <w:szCs w:val="18"/>
    </w:rPr>
  </w:style>
  <w:style w:type="paragraph" w:styleId="FootnoteText">
    <w:name w:val="footnote text"/>
    <w:basedOn w:val="Normal"/>
    <w:link w:val="FootnoteTextChar"/>
    <w:rsid w:val="006E24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2402"/>
    <w:rPr>
      <w:rFonts w:ascii="Times New Roman" w:eastAsia="Times New Roman" w:hAnsi="Times New Roman" w:cs="Times New Roman"/>
      <w:sz w:val="20"/>
      <w:szCs w:val="20"/>
    </w:rPr>
  </w:style>
  <w:style w:type="character" w:styleId="FootnoteReference">
    <w:name w:val="footnote reference"/>
    <w:basedOn w:val="DefaultParagraphFont"/>
    <w:rsid w:val="006E24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7">
    <w:name w:val="Pa37"/>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A71CA7"/>
    <w:rPr>
      <w:color w:val="221E1F"/>
      <w:sz w:val="14"/>
      <w:szCs w:val="14"/>
    </w:rPr>
  </w:style>
  <w:style w:type="paragraph" w:customStyle="1" w:styleId="Pa401">
    <w:name w:val="Pa401"/>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paragraph" w:customStyle="1" w:styleId="Pa402">
    <w:name w:val="Pa402"/>
    <w:basedOn w:val="Normal"/>
    <w:next w:val="Normal"/>
    <w:uiPriority w:val="99"/>
    <w:rsid w:val="00A71CA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A71CA7"/>
    <w:rPr>
      <w:i/>
      <w:iCs/>
      <w:color w:val="221E1F"/>
      <w:sz w:val="18"/>
      <w:szCs w:val="18"/>
    </w:rPr>
  </w:style>
  <w:style w:type="paragraph" w:styleId="FootnoteText">
    <w:name w:val="footnote text"/>
    <w:basedOn w:val="Normal"/>
    <w:link w:val="FootnoteTextChar"/>
    <w:rsid w:val="006E24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2402"/>
    <w:rPr>
      <w:rFonts w:ascii="Times New Roman" w:eastAsia="Times New Roman" w:hAnsi="Times New Roman" w:cs="Times New Roman"/>
      <w:sz w:val="20"/>
      <w:szCs w:val="20"/>
    </w:rPr>
  </w:style>
  <w:style w:type="character" w:styleId="FootnoteReference">
    <w:name w:val="footnote reference"/>
    <w:basedOn w:val="DefaultParagraphFont"/>
    <w:rsid w:val="006E2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tate.edu/a/registrar/stud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robertson@astate.edu" TargetMode="External"/><Relationship Id="rId4" Type="http://schemas.openxmlformats.org/officeDocument/2006/relationships/settings" Target="settings.xml"/><Relationship Id="rId9" Type="http://schemas.openxmlformats.org/officeDocument/2006/relationships/hyperlink" Target="mailto:jfrobert@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
      <w:docPartPr>
        <w:name w:val="A0676EB8A622456CB48DBF13AE009325"/>
        <w:category>
          <w:name w:val="General"/>
          <w:gallery w:val="placeholder"/>
        </w:category>
        <w:types>
          <w:type w:val="bbPlcHdr"/>
        </w:types>
        <w:behaviors>
          <w:behavior w:val="content"/>
        </w:behaviors>
        <w:guid w:val="{5693A366-DD89-4043-830A-EC70F351C21A}"/>
      </w:docPartPr>
      <w:docPartBody>
        <w:p w:rsidR="00576003" w:rsidRDefault="00BA0596" w:rsidP="00BA0596">
          <w:pPr>
            <w:pStyle w:val="A0676EB8A622456CB48DBF13AE009325"/>
          </w:pPr>
          <w:r w:rsidRPr="006E6FEC">
            <w:rPr>
              <w:rStyle w:val="PlaceholderText"/>
              <w:shd w:val="clear" w:color="auto" w:fill="D9D9D9" w:themeFill="background1" w:themeFillShade="D9"/>
            </w:rPr>
            <w:t>Enter text...</w:t>
          </w:r>
        </w:p>
      </w:docPartBody>
    </w:docPart>
    <w:docPart>
      <w:docPartPr>
        <w:name w:val="2EBBF20CE80144388D424853755D2152"/>
        <w:category>
          <w:name w:val="General"/>
          <w:gallery w:val="placeholder"/>
        </w:category>
        <w:types>
          <w:type w:val="bbPlcHdr"/>
        </w:types>
        <w:behaviors>
          <w:behavior w:val="content"/>
        </w:behaviors>
        <w:guid w:val="{6F69E20C-9536-4889-80DD-DBF75384AD4C}"/>
      </w:docPartPr>
      <w:docPartBody>
        <w:p w:rsidR="00576003" w:rsidRDefault="00BA0596" w:rsidP="00BA0596">
          <w:pPr>
            <w:pStyle w:val="2EBBF20CE80144388D424853755D2152"/>
          </w:pPr>
          <w:r w:rsidRPr="006E6FEC">
            <w:rPr>
              <w:rStyle w:val="PlaceholderText"/>
              <w:shd w:val="clear" w:color="auto" w:fill="D9D9D9" w:themeFill="background1" w:themeFillShade="D9"/>
            </w:rPr>
            <w:t>Enter text...</w:t>
          </w:r>
        </w:p>
      </w:docPartBody>
    </w:docPart>
    <w:docPart>
      <w:docPartPr>
        <w:name w:val="81BFC12720484F52B655BCB14F8A363C"/>
        <w:category>
          <w:name w:val="General"/>
          <w:gallery w:val="placeholder"/>
        </w:category>
        <w:types>
          <w:type w:val="bbPlcHdr"/>
        </w:types>
        <w:behaviors>
          <w:behavior w:val="content"/>
        </w:behaviors>
        <w:guid w:val="{FE2A0511-E00D-4FD2-9FD4-8ADEE6063F11}"/>
      </w:docPartPr>
      <w:docPartBody>
        <w:p w:rsidR="00576003" w:rsidRDefault="00BA0596" w:rsidP="00BA0596">
          <w:pPr>
            <w:pStyle w:val="81BFC12720484F52B655BCB14F8A363C"/>
          </w:pPr>
          <w:r w:rsidRPr="006E6FEC">
            <w:rPr>
              <w:rStyle w:val="PlaceholderText"/>
              <w:shd w:val="clear" w:color="auto" w:fill="D9D9D9" w:themeFill="background1" w:themeFillShade="D9"/>
            </w:rPr>
            <w:t>Enter text...</w:t>
          </w:r>
        </w:p>
      </w:docPartBody>
    </w:docPart>
    <w:docPart>
      <w:docPartPr>
        <w:name w:val="0AAB81A7ED374059B17A98296E2FD2AC"/>
        <w:category>
          <w:name w:val="General"/>
          <w:gallery w:val="placeholder"/>
        </w:category>
        <w:types>
          <w:type w:val="bbPlcHdr"/>
        </w:types>
        <w:behaviors>
          <w:behavior w:val="content"/>
        </w:behaviors>
        <w:guid w:val="{38A84901-0200-453E-9D3A-142CB1A977B6}"/>
      </w:docPartPr>
      <w:docPartBody>
        <w:p w:rsidR="00576003" w:rsidRDefault="00BA0596" w:rsidP="00BA0596">
          <w:pPr>
            <w:pStyle w:val="0AAB81A7ED374059B17A98296E2FD2AC"/>
          </w:pPr>
          <w:r w:rsidRPr="006E6FEC">
            <w:rPr>
              <w:rStyle w:val="PlaceholderText"/>
              <w:shd w:val="clear" w:color="auto" w:fill="D9D9D9" w:themeFill="background1" w:themeFillShade="D9"/>
            </w:rPr>
            <w:t>Enter text...</w:t>
          </w:r>
        </w:p>
      </w:docPartBody>
    </w:docPart>
    <w:docPart>
      <w:docPartPr>
        <w:name w:val="43BD4D20B9A54E949CA94AFE7E5AB03C"/>
        <w:category>
          <w:name w:val="General"/>
          <w:gallery w:val="placeholder"/>
        </w:category>
        <w:types>
          <w:type w:val="bbPlcHdr"/>
        </w:types>
        <w:behaviors>
          <w:behavior w:val="content"/>
        </w:behaviors>
        <w:guid w:val="{6965B60B-59F2-407A-A140-FDDCB92FB73B}"/>
      </w:docPartPr>
      <w:docPartBody>
        <w:p w:rsidR="00576003" w:rsidRDefault="00BA0596" w:rsidP="00BA0596">
          <w:pPr>
            <w:pStyle w:val="43BD4D20B9A54E949CA94AFE7E5AB03C"/>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356EA"/>
    <w:rsid w:val="004E1A75"/>
    <w:rsid w:val="00576003"/>
    <w:rsid w:val="00587536"/>
    <w:rsid w:val="005D5D2F"/>
    <w:rsid w:val="00623293"/>
    <w:rsid w:val="00AD5D56"/>
    <w:rsid w:val="00B2559E"/>
    <w:rsid w:val="00B46AFF"/>
    <w:rsid w:val="00BA0596"/>
    <w:rsid w:val="00CD4EF8"/>
    <w:rsid w:val="00DD12EE"/>
    <w:rsid w:val="00EC3BD2"/>
    <w:rsid w:val="00F0343A"/>
    <w:rsid w:val="00FD2CE3"/>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4505</Words>
  <Characters>25682</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2013-10-01T15:45:00Z</dcterms:created>
  <dcterms:modified xsi:type="dcterms:W3CDTF">2013-10-01T15:45:00Z</dcterms:modified>
</cp:coreProperties>
</file>